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F787F9" w14:textId="77777777" w:rsidR="00016692" w:rsidRDefault="00016692" w:rsidP="00016692">
      <w:pPr>
        <w:spacing w:after="0"/>
        <w:jc w:val="center"/>
        <w:rPr>
          <w:rFonts w:eastAsia="Times New Roman"/>
          <w:b/>
          <w:bCs/>
          <w:lang w:eastAsia="lv-LV"/>
        </w:rPr>
      </w:pPr>
      <w:bookmarkStart w:id="0" w:name="_Hlk62823374"/>
      <w:r>
        <w:rPr>
          <w:rFonts w:eastAsia="Times New Roman"/>
          <w:b/>
          <w:bCs/>
          <w:lang w:eastAsia="lv-LV"/>
        </w:rPr>
        <w:t>Ministru kabineta noteikumu projekta</w:t>
      </w:r>
    </w:p>
    <w:p w14:paraId="4B2852AB" w14:textId="402F5442" w:rsidR="00016692" w:rsidRDefault="00016692" w:rsidP="00016692">
      <w:pPr>
        <w:spacing w:after="0"/>
        <w:jc w:val="center"/>
        <w:rPr>
          <w:rFonts w:eastAsia="Times New Roman"/>
          <w:b/>
          <w:bCs/>
          <w:lang w:eastAsia="lv-LV"/>
        </w:rPr>
      </w:pPr>
      <w:r>
        <w:rPr>
          <w:rFonts w:eastAsia="Times New Roman"/>
          <w:b/>
          <w:bCs/>
          <w:lang w:eastAsia="lv-LV"/>
        </w:rPr>
        <w:t>„</w:t>
      </w:r>
      <w:r w:rsidR="006477C4" w:rsidRPr="006477C4">
        <w:rPr>
          <w:rFonts w:eastAsia="Times New Roman"/>
          <w:b/>
          <w:bCs/>
          <w:lang w:eastAsia="lv-LV"/>
        </w:rPr>
        <w:t>Bezpilota gaisa kuģa sistēmas ekspluatantu, tālvadības pilotu, bezpilota gaisa kuģu un gaisa kuģu modeļu klubu un apvienību valsts reģistra noteikumi</w:t>
      </w:r>
      <w:r>
        <w:rPr>
          <w:rFonts w:eastAsia="Times New Roman"/>
          <w:b/>
          <w:bCs/>
          <w:lang w:eastAsia="lv-LV"/>
        </w:rPr>
        <w:t>”</w:t>
      </w:r>
      <w:r w:rsidR="0026694E">
        <w:rPr>
          <w:rFonts w:eastAsia="Times New Roman"/>
          <w:b/>
          <w:bCs/>
          <w:lang w:eastAsia="lv-LV"/>
        </w:rPr>
        <w:t xml:space="preserve"> </w:t>
      </w:r>
      <w:bookmarkEnd w:id="0"/>
      <w:r>
        <w:rPr>
          <w:rFonts w:eastAsia="Times New Roman"/>
          <w:b/>
          <w:bCs/>
          <w:lang w:eastAsia="lv-LV"/>
        </w:rPr>
        <w:t>sākotnējās ietekmes novērtējuma ziņojums (anotācija)</w:t>
      </w:r>
    </w:p>
    <w:p w14:paraId="64F843A9" w14:textId="77777777" w:rsidR="00016692" w:rsidRDefault="00016692"/>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3631"/>
        <w:gridCol w:w="5424"/>
      </w:tblGrid>
      <w:tr w:rsidR="00016692" w:rsidRPr="00016692" w14:paraId="305EDF76" w14:textId="77777777" w:rsidTr="00016692">
        <w:trPr>
          <w:tblCellSpacing w:w="15"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2348868F" w14:textId="77777777" w:rsidR="00016692" w:rsidRPr="00016692" w:rsidRDefault="00016692" w:rsidP="00016692">
            <w:pPr>
              <w:spacing w:before="100" w:beforeAutospacing="1" w:after="100" w:afterAutospacing="1"/>
              <w:jc w:val="center"/>
              <w:rPr>
                <w:rFonts w:eastAsia="Times New Roman"/>
                <w:b/>
                <w:bCs/>
                <w:lang w:eastAsia="lv-LV"/>
              </w:rPr>
            </w:pPr>
            <w:r>
              <w:rPr>
                <w:rFonts w:eastAsia="Times New Roman"/>
                <w:b/>
                <w:bCs/>
                <w:lang w:eastAsia="lv-LV"/>
              </w:rPr>
              <w:t>T</w:t>
            </w:r>
            <w:r w:rsidRPr="00016692">
              <w:rPr>
                <w:rFonts w:eastAsia="Times New Roman"/>
                <w:b/>
                <w:bCs/>
                <w:lang w:eastAsia="lv-LV"/>
              </w:rPr>
              <w:t>iesību akta projekta anotācijas kopsavilkums</w:t>
            </w:r>
          </w:p>
        </w:tc>
      </w:tr>
      <w:tr w:rsidR="00016692" w:rsidRPr="00B20352" w14:paraId="70977AF1" w14:textId="77777777" w:rsidTr="00E067C0">
        <w:trPr>
          <w:trHeight w:val="3679"/>
          <w:tblCellSpacing w:w="15" w:type="dxa"/>
        </w:trPr>
        <w:tc>
          <w:tcPr>
            <w:tcW w:w="1980" w:type="pct"/>
            <w:tcBorders>
              <w:top w:val="outset" w:sz="6" w:space="0" w:color="auto"/>
              <w:left w:val="outset" w:sz="6" w:space="0" w:color="auto"/>
              <w:bottom w:val="outset" w:sz="6" w:space="0" w:color="auto"/>
              <w:right w:val="outset" w:sz="6" w:space="0" w:color="auto"/>
            </w:tcBorders>
            <w:hideMark/>
          </w:tcPr>
          <w:p w14:paraId="42AF7E98" w14:textId="77777777" w:rsidR="00016692" w:rsidRPr="00B20352" w:rsidRDefault="00016692" w:rsidP="00016692">
            <w:pPr>
              <w:spacing w:after="0"/>
              <w:rPr>
                <w:rFonts w:eastAsia="Times New Roman"/>
                <w:lang w:eastAsia="lv-LV"/>
              </w:rPr>
            </w:pPr>
            <w:r w:rsidRPr="00B20352">
              <w:rPr>
                <w:rFonts w:eastAsia="Times New Roman"/>
                <w:lang w:eastAsia="lv-LV"/>
              </w:rPr>
              <w:t>Mērķis, risinājums un projekta spēkā stāšanās laiks (500 zīmes bez atstarpēm)</w:t>
            </w:r>
          </w:p>
        </w:tc>
        <w:tc>
          <w:tcPr>
            <w:tcW w:w="2971" w:type="pct"/>
            <w:tcBorders>
              <w:top w:val="outset" w:sz="6" w:space="0" w:color="auto"/>
              <w:left w:val="outset" w:sz="6" w:space="0" w:color="auto"/>
              <w:bottom w:val="outset" w:sz="6" w:space="0" w:color="auto"/>
              <w:right w:val="outset" w:sz="6" w:space="0" w:color="auto"/>
            </w:tcBorders>
            <w:hideMark/>
          </w:tcPr>
          <w:p w14:paraId="6198670E" w14:textId="24303E99" w:rsidR="006477C4" w:rsidRDefault="00FF5802" w:rsidP="00D051CB">
            <w:pPr>
              <w:spacing w:after="0"/>
              <w:jc w:val="both"/>
              <w:rPr>
                <w:rFonts w:eastAsia="Calibri"/>
                <w:color w:val="000000"/>
              </w:rPr>
            </w:pPr>
            <w:r w:rsidRPr="00FF5802">
              <w:rPr>
                <w:rFonts w:eastAsia="Calibri"/>
                <w:color w:val="000000"/>
              </w:rPr>
              <w:t>Ministru kabineta noteikumu projekta</w:t>
            </w:r>
            <w:r>
              <w:rPr>
                <w:rFonts w:eastAsia="Calibri"/>
                <w:color w:val="000000"/>
              </w:rPr>
              <w:t xml:space="preserve"> </w:t>
            </w:r>
            <w:r w:rsidRPr="00FF5802">
              <w:rPr>
                <w:rFonts w:eastAsia="Calibri"/>
                <w:color w:val="000000"/>
              </w:rPr>
              <w:t>„</w:t>
            </w:r>
            <w:r w:rsidR="006477C4" w:rsidRPr="006477C4">
              <w:rPr>
                <w:rFonts w:eastAsia="Calibri"/>
                <w:color w:val="000000"/>
              </w:rPr>
              <w:t>Bezpilota gaisa kuģa sistēmas ekspluatantu, tālvadības pilotu, bezpilota gaisa kuģu un gaisa kuģu modeļu klubu un apvienību valsts reģistra noteikumi</w:t>
            </w:r>
            <w:r w:rsidRPr="00FF5802">
              <w:rPr>
                <w:rFonts w:eastAsia="Calibri"/>
                <w:color w:val="000000"/>
              </w:rPr>
              <w:t>”</w:t>
            </w:r>
            <w:r>
              <w:rPr>
                <w:rFonts w:eastAsia="Calibri"/>
                <w:color w:val="000000"/>
              </w:rPr>
              <w:t xml:space="preserve"> (turpmāk - </w:t>
            </w:r>
            <w:r w:rsidR="004072E4">
              <w:rPr>
                <w:rFonts w:eastAsia="Calibri"/>
                <w:color w:val="000000"/>
              </w:rPr>
              <w:t>N</w:t>
            </w:r>
            <w:r>
              <w:rPr>
                <w:rFonts w:eastAsia="Calibri"/>
                <w:color w:val="000000"/>
              </w:rPr>
              <w:t xml:space="preserve">oteikumu projekts) </w:t>
            </w:r>
            <w:r w:rsidR="00C6642D" w:rsidRPr="00B20352">
              <w:rPr>
                <w:rFonts w:eastAsia="Calibri"/>
                <w:color w:val="000000"/>
              </w:rPr>
              <w:t xml:space="preserve">mērķis ir </w:t>
            </w:r>
            <w:r w:rsidR="000C4DFF" w:rsidRPr="000C4DFF">
              <w:rPr>
                <w:rFonts w:eastAsia="Calibri"/>
                <w:color w:val="000000"/>
              </w:rPr>
              <w:t>nodrošināt vienotu</w:t>
            </w:r>
            <w:r w:rsidR="00AF1888">
              <w:rPr>
                <w:rFonts w:eastAsia="Calibri"/>
                <w:color w:val="000000"/>
              </w:rPr>
              <w:t xml:space="preserve"> un korektu</w:t>
            </w:r>
            <w:r w:rsidR="00170E72" w:rsidRPr="00170E72">
              <w:rPr>
                <w:rFonts w:eastAsia="Calibri"/>
                <w:color w:val="000000"/>
              </w:rPr>
              <w:t xml:space="preserve"> bezpilota gaisa kuģu sistēmu ekspluatantu, tālvadības pilotu</w:t>
            </w:r>
            <w:r w:rsidR="001242A4">
              <w:rPr>
                <w:rFonts w:eastAsia="Calibri"/>
                <w:color w:val="000000"/>
              </w:rPr>
              <w:t>,</w:t>
            </w:r>
            <w:r w:rsidR="00170E72" w:rsidRPr="00170E72">
              <w:rPr>
                <w:rFonts w:eastAsia="Calibri"/>
                <w:color w:val="000000"/>
              </w:rPr>
              <w:t xml:space="preserve"> gaisa kuģu modeļu klubu un apvienību</w:t>
            </w:r>
            <w:r w:rsidR="00170E72">
              <w:rPr>
                <w:rFonts w:eastAsia="Calibri"/>
                <w:color w:val="000000"/>
              </w:rPr>
              <w:t>, kā arī</w:t>
            </w:r>
            <w:r w:rsidR="00170E72">
              <w:t xml:space="preserve"> </w:t>
            </w:r>
            <w:r w:rsidR="00170E72" w:rsidRPr="00170E72">
              <w:rPr>
                <w:rFonts w:eastAsia="Calibri"/>
                <w:color w:val="000000"/>
              </w:rPr>
              <w:t>bezpilota gaisa kuģ</w:t>
            </w:r>
            <w:r w:rsidR="00170E72">
              <w:rPr>
                <w:rFonts w:eastAsia="Calibri"/>
                <w:color w:val="000000"/>
              </w:rPr>
              <w:t>u</w:t>
            </w:r>
            <w:r w:rsidR="00170E72" w:rsidRPr="00170E72">
              <w:rPr>
                <w:rFonts w:eastAsia="Calibri"/>
                <w:color w:val="000000"/>
              </w:rPr>
              <w:t>, kuri pakļauti sertificēšanai, un bezpilota gaisa kuģ</w:t>
            </w:r>
            <w:r w:rsidR="00170E72">
              <w:rPr>
                <w:rFonts w:eastAsia="Calibri"/>
                <w:color w:val="000000"/>
              </w:rPr>
              <w:t>u</w:t>
            </w:r>
            <w:r w:rsidR="00170E72" w:rsidRPr="00170E72">
              <w:rPr>
                <w:rFonts w:eastAsia="Calibri"/>
                <w:color w:val="000000"/>
              </w:rPr>
              <w:t>, kuri tiek izmantoti atvērtās un specifiskās kategorijas lidojumiem</w:t>
            </w:r>
            <w:r w:rsidR="00170E72">
              <w:rPr>
                <w:rFonts w:eastAsia="Calibri"/>
                <w:color w:val="000000"/>
              </w:rPr>
              <w:t xml:space="preserve"> </w:t>
            </w:r>
            <w:r w:rsidR="00170E72" w:rsidRPr="00170E72">
              <w:rPr>
                <w:rFonts w:eastAsia="Calibri"/>
                <w:color w:val="000000"/>
              </w:rPr>
              <w:t>reģistr</w:t>
            </w:r>
            <w:r w:rsidR="002476F7">
              <w:rPr>
                <w:rFonts w:eastAsia="Calibri"/>
                <w:color w:val="000000"/>
              </w:rPr>
              <w:t>ā</w:t>
            </w:r>
            <w:r w:rsidR="00170E72" w:rsidRPr="00170E72">
              <w:rPr>
                <w:rFonts w:eastAsia="Calibri"/>
                <w:color w:val="000000"/>
              </w:rPr>
              <w:t xml:space="preserve"> </w:t>
            </w:r>
            <w:r w:rsidR="000C4DFF" w:rsidRPr="000C4DFF">
              <w:rPr>
                <w:rFonts w:eastAsia="Calibri"/>
                <w:color w:val="000000"/>
              </w:rPr>
              <w:t>(turpmāk – Reģistrs) iekļaujamās informācijas</w:t>
            </w:r>
            <w:r w:rsidR="00AF1888">
              <w:rPr>
                <w:rFonts w:eastAsia="Calibri"/>
                <w:color w:val="000000"/>
              </w:rPr>
              <w:t xml:space="preserve"> saturu, tās </w:t>
            </w:r>
            <w:r w:rsidR="000C4DFF" w:rsidRPr="000C4DFF">
              <w:rPr>
                <w:rFonts w:eastAsia="Calibri"/>
                <w:color w:val="000000"/>
              </w:rPr>
              <w:t>uzskaiti</w:t>
            </w:r>
            <w:r w:rsidR="003A3F32">
              <w:rPr>
                <w:rFonts w:eastAsia="Calibri"/>
                <w:color w:val="000000"/>
              </w:rPr>
              <w:t>,</w:t>
            </w:r>
            <w:r w:rsidR="003A3F32" w:rsidRPr="000C4DFF">
              <w:rPr>
                <w:rFonts w:eastAsia="Calibri"/>
                <w:color w:val="000000"/>
              </w:rPr>
              <w:t xml:space="preserve"> informācijas glabāšanas termiņus un dzēšanas kārtību</w:t>
            </w:r>
            <w:r w:rsidR="004D11CE">
              <w:rPr>
                <w:rFonts w:eastAsia="Calibri"/>
                <w:color w:val="000000"/>
              </w:rPr>
              <w:t xml:space="preserve">, kā arī </w:t>
            </w:r>
            <w:r w:rsidR="00652101">
              <w:rPr>
                <w:rFonts w:eastAsia="Calibri"/>
                <w:color w:val="000000"/>
              </w:rPr>
              <w:t xml:space="preserve">noteikt </w:t>
            </w:r>
            <w:r w:rsidR="000C4DFF" w:rsidRPr="000C4DFF">
              <w:rPr>
                <w:rFonts w:eastAsia="Calibri"/>
                <w:color w:val="000000"/>
              </w:rPr>
              <w:t>subjektus</w:t>
            </w:r>
            <w:r w:rsidR="003A3F32">
              <w:rPr>
                <w:rFonts w:eastAsia="Calibri"/>
                <w:color w:val="000000"/>
              </w:rPr>
              <w:t xml:space="preserve">, kuriem ir tiesības iegūt </w:t>
            </w:r>
            <w:r w:rsidR="008E66AD">
              <w:rPr>
                <w:rFonts w:eastAsia="Calibri"/>
                <w:color w:val="000000"/>
              </w:rPr>
              <w:t>r</w:t>
            </w:r>
            <w:r w:rsidR="003A3F32">
              <w:rPr>
                <w:rFonts w:eastAsia="Calibri"/>
                <w:color w:val="000000"/>
              </w:rPr>
              <w:t>eģistrā esošo informāciju</w:t>
            </w:r>
            <w:r w:rsidR="008E66AD">
              <w:rPr>
                <w:rFonts w:eastAsia="Calibri"/>
                <w:color w:val="000000"/>
              </w:rPr>
              <w:t>, iegūstamās informācijas apjomu</w:t>
            </w:r>
            <w:r w:rsidR="00652101">
              <w:rPr>
                <w:rFonts w:eastAsia="Calibri"/>
                <w:color w:val="000000"/>
              </w:rPr>
              <w:t xml:space="preserve"> un kārtību</w:t>
            </w:r>
            <w:r w:rsidR="000C4DFF" w:rsidRPr="000C4DFF">
              <w:rPr>
                <w:rFonts w:eastAsia="Calibri"/>
                <w:color w:val="000000"/>
              </w:rPr>
              <w:t xml:space="preserve"> kādā informācija no </w:t>
            </w:r>
            <w:r w:rsidR="008E66AD">
              <w:rPr>
                <w:rFonts w:eastAsia="Calibri"/>
                <w:color w:val="000000"/>
              </w:rPr>
              <w:t>r</w:t>
            </w:r>
            <w:r w:rsidR="000C4DFF" w:rsidRPr="000C4DFF">
              <w:rPr>
                <w:rFonts w:eastAsia="Calibri"/>
                <w:color w:val="000000"/>
              </w:rPr>
              <w:t>eģistra tiek izsniegta</w:t>
            </w:r>
            <w:r w:rsidR="003A3F32">
              <w:rPr>
                <w:rFonts w:eastAsia="Calibri"/>
                <w:color w:val="000000"/>
              </w:rPr>
              <w:t>.</w:t>
            </w:r>
            <w:r w:rsidR="000C4DFF" w:rsidRPr="000C4DFF">
              <w:rPr>
                <w:rFonts w:eastAsia="Calibri"/>
                <w:color w:val="000000"/>
              </w:rPr>
              <w:t xml:space="preserve"> </w:t>
            </w:r>
          </w:p>
          <w:p w14:paraId="2EB67C1F" w14:textId="77777777" w:rsidR="001911FC" w:rsidRPr="00E067C0" w:rsidRDefault="001911FC" w:rsidP="00D051CB">
            <w:pPr>
              <w:spacing w:after="0"/>
              <w:jc w:val="both"/>
              <w:rPr>
                <w:rFonts w:eastAsia="Calibri"/>
                <w:color w:val="000000"/>
              </w:rPr>
            </w:pPr>
          </w:p>
          <w:p w14:paraId="29C48AA7" w14:textId="77777777" w:rsidR="00FF5802" w:rsidRDefault="00FF5802" w:rsidP="00D051CB">
            <w:pPr>
              <w:spacing w:after="0"/>
              <w:jc w:val="both"/>
              <w:rPr>
                <w:rFonts w:eastAsia="Calibri"/>
                <w:color w:val="000000"/>
              </w:rPr>
            </w:pPr>
            <w:r w:rsidRPr="00E067C0">
              <w:rPr>
                <w:rFonts w:eastAsia="Calibri"/>
                <w:color w:val="000000"/>
              </w:rPr>
              <w:t>Noteikumu projekts stājas spēkā Oficiālo publikāciju un tiesiskās informācijas likuma noteiktajā kārtībā.</w:t>
            </w:r>
          </w:p>
          <w:p w14:paraId="7407F6E4" w14:textId="77777777" w:rsidR="00FF5802" w:rsidRPr="00B20352" w:rsidRDefault="00FF5802" w:rsidP="00FF5802">
            <w:pPr>
              <w:jc w:val="both"/>
              <w:rPr>
                <w:rFonts w:eastAsia="Calibri"/>
                <w:color w:val="000000"/>
              </w:rPr>
            </w:pPr>
          </w:p>
        </w:tc>
      </w:tr>
    </w:tbl>
    <w:p w14:paraId="7E5461F6" w14:textId="77777777" w:rsidR="00016692" w:rsidRPr="00B20352" w:rsidRDefault="00016692" w:rsidP="00016692">
      <w:pPr>
        <w:spacing w:after="0"/>
        <w:rPr>
          <w:rFonts w:eastAsia="Times New Roman"/>
          <w:lang w:eastAsia="lv-LV"/>
        </w:rPr>
      </w:pPr>
      <w:r w:rsidRPr="00B20352">
        <w:rPr>
          <w:rFonts w:eastAsia="Times New Roman"/>
          <w:lang w:eastAsia="lv-LV"/>
        </w:rPr>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Pr>
      <w:tblGrid>
        <w:gridCol w:w="559"/>
        <w:gridCol w:w="2792"/>
        <w:gridCol w:w="5704"/>
      </w:tblGrid>
      <w:tr w:rsidR="00016692" w:rsidRPr="00016692" w14:paraId="40078C79" w14:textId="77777777" w:rsidTr="001D1041">
        <w:trPr>
          <w:tblCellSpacing w:w="15" w:type="dxa"/>
        </w:trPr>
        <w:tc>
          <w:tcPr>
            <w:tcW w:w="8995" w:type="dxa"/>
            <w:gridSpan w:val="3"/>
            <w:tcBorders>
              <w:top w:val="outset" w:sz="6" w:space="0" w:color="auto"/>
              <w:left w:val="outset" w:sz="6" w:space="0" w:color="auto"/>
              <w:bottom w:val="outset" w:sz="6" w:space="0" w:color="auto"/>
              <w:right w:val="outset" w:sz="6" w:space="0" w:color="auto"/>
            </w:tcBorders>
            <w:vAlign w:val="center"/>
            <w:hideMark/>
          </w:tcPr>
          <w:p w14:paraId="063F28A9" w14:textId="77777777" w:rsidR="00016692" w:rsidRPr="00016692" w:rsidRDefault="00016692" w:rsidP="00016692">
            <w:pPr>
              <w:spacing w:before="100" w:beforeAutospacing="1" w:after="100" w:afterAutospacing="1"/>
              <w:jc w:val="center"/>
              <w:rPr>
                <w:rFonts w:eastAsia="Times New Roman"/>
                <w:b/>
                <w:bCs/>
                <w:lang w:eastAsia="lv-LV"/>
              </w:rPr>
            </w:pPr>
            <w:r w:rsidRPr="00016692">
              <w:rPr>
                <w:rFonts w:eastAsia="Times New Roman"/>
                <w:b/>
                <w:bCs/>
                <w:lang w:eastAsia="lv-LV"/>
              </w:rPr>
              <w:t>I. Tiesību akta projekta izstrādes nepieciešamība</w:t>
            </w:r>
          </w:p>
        </w:tc>
      </w:tr>
      <w:tr w:rsidR="00016692" w:rsidRPr="00016692" w14:paraId="50439FD2" w14:textId="77777777" w:rsidTr="001D1041">
        <w:trPr>
          <w:tblCellSpacing w:w="15" w:type="dxa"/>
        </w:trPr>
        <w:tc>
          <w:tcPr>
            <w:tcW w:w="514" w:type="dxa"/>
            <w:tcBorders>
              <w:top w:val="outset" w:sz="6" w:space="0" w:color="auto"/>
              <w:left w:val="outset" w:sz="6" w:space="0" w:color="auto"/>
              <w:bottom w:val="outset" w:sz="6" w:space="0" w:color="auto"/>
              <w:right w:val="outset" w:sz="6" w:space="0" w:color="auto"/>
            </w:tcBorders>
            <w:hideMark/>
          </w:tcPr>
          <w:p w14:paraId="7CA4D6D2" w14:textId="77777777" w:rsidR="00016692" w:rsidRPr="00016692" w:rsidRDefault="00016692" w:rsidP="00016692">
            <w:pPr>
              <w:spacing w:before="100" w:beforeAutospacing="1" w:after="100" w:afterAutospacing="1"/>
              <w:jc w:val="center"/>
              <w:rPr>
                <w:rFonts w:eastAsia="Times New Roman"/>
                <w:lang w:eastAsia="lv-LV"/>
              </w:rPr>
            </w:pPr>
            <w:r w:rsidRPr="00016692">
              <w:rPr>
                <w:rFonts w:eastAsia="Times New Roman"/>
                <w:lang w:eastAsia="lv-LV"/>
              </w:rPr>
              <w:t>1.</w:t>
            </w:r>
          </w:p>
        </w:tc>
        <w:tc>
          <w:tcPr>
            <w:tcW w:w="2762" w:type="dxa"/>
            <w:tcBorders>
              <w:top w:val="outset" w:sz="6" w:space="0" w:color="auto"/>
              <w:left w:val="outset" w:sz="6" w:space="0" w:color="auto"/>
              <w:bottom w:val="outset" w:sz="6" w:space="0" w:color="auto"/>
              <w:right w:val="outset" w:sz="6" w:space="0" w:color="auto"/>
            </w:tcBorders>
            <w:hideMark/>
          </w:tcPr>
          <w:p w14:paraId="5AD22076" w14:textId="77777777" w:rsidR="00016692" w:rsidRPr="00016692" w:rsidRDefault="00016692" w:rsidP="00016692">
            <w:pPr>
              <w:spacing w:after="0"/>
              <w:rPr>
                <w:rFonts w:eastAsia="Times New Roman"/>
                <w:lang w:eastAsia="lv-LV"/>
              </w:rPr>
            </w:pPr>
            <w:r w:rsidRPr="00016692">
              <w:rPr>
                <w:rFonts w:eastAsia="Times New Roman"/>
                <w:lang w:eastAsia="lv-LV"/>
              </w:rPr>
              <w:t>Pamatojums</w:t>
            </w:r>
          </w:p>
        </w:tc>
        <w:tc>
          <w:tcPr>
            <w:tcW w:w="5659" w:type="dxa"/>
            <w:tcBorders>
              <w:top w:val="outset" w:sz="6" w:space="0" w:color="auto"/>
              <w:left w:val="outset" w:sz="6" w:space="0" w:color="auto"/>
              <w:bottom w:val="outset" w:sz="6" w:space="0" w:color="auto"/>
              <w:right w:val="outset" w:sz="6" w:space="0" w:color="auto"/>
            </w:tcBorders>
          </w:tcPr>
          <w:p w14:paraId="4A34378B" w14:textId="77777777" w:rsidR="00016692" w:rsidRPr="00016692" w:rsidRDefault="003A3F32" w:rsidP="006477C4">
            <w:pPr>
              <w:spacing w:after="0"/>
              <w:jc w:val="both"/>
              <w:rPr>
                <w:rFonts w:eastAsia="Times New Roman"/>
                <w:lang w:eastAsia="lv-LV"/>
              </w:rPr>
            </w:pPr>
            <w:r>
              <w:rPr>
                <w:rFonts w:eastAsia="Times New Roman"/>
                <w:lang w:eastAsia="lv-LV"/>
              </w:rPr>
              <w:t>L</w:t>
            </w:r>
            <w:r w:rsidR="006477C4" w:rsidRPr="006477C4">
              <w:rPr>
                <w:rFonts w:eastAsia="Times New Roman"/>
                <w:lang w:eastAsia="lv-LV"/>
              </w:rPr>
              <w:t>ikuma "Par aviāciju"</w:t>
            </w:r>
            <w:r w:rsidR="006477C4">
              <w:rPr>
                <w:rFonts w:eastAsia="Times New Roman"/>
                <w:lang w:eastAsia="lv-LV"/>
              </w:rPr>
              <w:t xml:space="preserve"> </w:t>
            </w:r>
            <w:r w:rsidR="006477C4" w:rsidRPr="006477C4">
              <w:rPr>
                <w:rFonts w:eastAsia="Times New Roman"/>
                <w:lang w:eastAsia="lv-LV"/>
              </w:rPr>
              <w:t>117.</w:t>
            </w:r>
            <w:r w:rsidR="006477C4">
              <w:rPr>
                <w:rFonts w:eastAsia="Times New Roman"/>
                <w:vertAlign w:val="superscript"/>
                <w:lang w:eastAsia="lv-LV"/>
              </w:rPr>
              <w:t>5</w:t>
            </w:r>
            <w:r w:rsidR="006477C4" w:rsidRPr="006477C4">
              <w:rPr>
                <w:rFonts w:eastAsia="Times New Roman"/>
                <w:lang w:eastAsia="lv-LV"/>
              </w:rPr>
              <w:t xml:space="preserve"> panta treš</w:t>
            </w:r>
            <w:r w:rsidR="006477C4">
              <w:rPr>
                <w:rFonts w:eastAsia="Times New Roman"/>
                <w:lang w:eastAsia="lv-LV"/>
              </w:rPr>
              <w:t>ā</w:t>
            </w:r>
            <w:r w:rsidR="006477C4" w:rsidRPr="006477C4">
              <w:rPr>
                <w:rFonts w:eastAsia="Times New Roman"/>
                <w:lang w:eastAsia="lv-LV"/>
              </w:rPr>
              <w:t xml:space="preserve"> daļ</w:t>
            </w:r>
            <w:r w:rsidR="006477C4">
              <w:rPr>
                <w:rFonts w:eastAsia="Times New Roman"/>
                <w:lang w:eastAsia="lv-LV"/>
              </w:rPr>
              <w:t>a</w:t>
            </w:r>
            <w:r>
              <w:rPr>
                <w:rFonts w:eastAsia="Times New Roman"/>
                <w:lang w:eastAsia="lv-LV"/>
              </w:rPr>
              <w:t>.</w:t>
            </w:r>
          </w:p>
        </w:tc>
      </w:tr>
      <w:tr w:rsidR="00C85C97" w:rsidRPr="00016692" w14:paraId="34B0289C" w14:textId="77777777" w:rsidTr="001D1041">
        <w:trPr>
          <w:tblCellSpacing w:w="15" w:type="dxa"/>
        </w:trPr>
        <w:tc>
          <w:tcPr>
            <w:tcW w:w="514" w:type="dxa"/>
            <w:tcBorders>
              <w:top w:val="outset" w:sz="6" w:space="0" w:color="auto"/>
              <w:left w:val="outset" w:sz="6" w:space="0" w:color="auto"/>
              <w:bottom w:val="outset" w:sz="6" w:space="0" w:color="auto"/>
              <w:right w:val="outset" w:sz="6" w:space="0" w:color="auto"/>
            </w:tcBorders>
            <w:hideMark/>
          </w:tcPr>
          <w:p w14:paraId="4D570A57" w14:textId="77777777" w:rsidR="00C85C97" w:rsidRPr="00016692" w:rsidRDefault="00C85C97" w:rsidP="00C85C97">
            <w:pPr>
              <w:spacing w:before="100" w:beforeAutospacing="1" w:after="100" w:afterAutospacing="1"/>
              <w:jc w:val="center"/>
              <w:rPr>
                <w:rFonts w:eastAsia="Times New Roman"/>
                <w:lang w:eastAsia="lv-LV"/>
              </w:rPr>
            </w:pPr>
            <w:r w:rsidRPr="00016692">
              <w:rPr>
                <w:rFonts w:eastAsia="Times New Roman"/>
                <w:lang w:eastAsia="lv-LV"/>
              </w:rPr>
              <w:t>2.</w:t>
            </w:r>
          </w:p>
        </w:tc>
        <w:tc>
          <w:tcPr>
            <w:tcW w:w="2762" w:type="dxa"/>
            <w:tcBorders>
              <w:top w:val="outset" w:sz="6" w:space="0" w:color="auto"/>
              <w:left w:val="outset" w:sz="6" w:space="0" w:color="auto"/>
              <w:bottom w:val="outset" w:sz="6" w:space="0" w:color="auto"/>
              <w:right w:val="outset" w:sz="6" w:space="0" w:color="auto"/>
            </w:tcBorders>
            <w:hideMark/>
          </w:tcPr>
          <w:p w14:paraId="1F347749" w14:textId="6FE728D7" w:rsidR="00C46A08" w:rsidRDefault="00C85C97" w:rsidP="00C85C97">
            <w:pPr>
              <w:spacing w:after="0"/>
              <w:rPr>
                <w:rFonts w:eastAsia="Times New Roman"/>
                <w:lang w:eastAsia="lv-LV"/>
              </w:rPr>
            </w:pPr>
            <w:r w:rsidRPr="00016692">
              <w:rPr>
                <w:rFonts w:eastAsia="Times New Roman"/>
                <w:lang w:eastAsia="lv-LV"/>
              </w:rPr>
              <w:t>Pašreizējā situācija un problēmas, kuru risināšanai tiesību akta projekts izstrādāts, tiesiskā regulējuma mērķis un būtība</w:t>
            </w:r>
          </w:p>
          <w:p w14:paraId="4C8A9A3D" w14:textId="77777777" w:rsidR="00C46A08" w:rsidRPr="00C46A08" w:rsidRDefault="00C46A08" w:rsidP="00684B5E">
            <w:pPr>
              <w:rPr>
                <w:rFonts w:eastAsia="Times New Roman"/>
                <w:lang w:eastAsia="lv-LV"/>
              </w:rPr>
            </w:pPr>
          </w:p>
          <w:p w14:paraId="0876BF59" w14:textId="77777777" w:rsidR="00C46A08" w:rsidRPr="00C46A08" w:rsidRDefault="00C46A08" w:rsidP="00684B5E">
            <w:pPr>
              <w:rPr>
                <w:rFonts w:eastAsia="Times New Roman"/>
                <w:lang w:eastAsia="lv-LV"/>
              </w:rPr>
            </w:pPr>
          </w:p>
          <w:p w14:paraId="22868F41" w14:textId="77777777" w:rsidR="00C46A08" w:rsidRPr="00C46A08" w:rsidRDefault="00C46A08" w:rsidP="00684B5E">
            <w:pPr>
              <w:rPr>
                <w:rFonts w:eastAsia="Times New Roman"/>
                <w:lang w:eastAsia="lv-LV"/>
              </w:rPr>
            </w:pPr>
          </w:p>
          <w:p w14:paraId="6B19D951" w14:textId="77777777" w:rsidR="00C46A08" w:rsidRPr="00C46A08" w:rsidRDefault="00C46A08" w:rsidP="00684B5E">
            <w:pPr>
              <w:rPr>
                <w:rFonts w:eastAsia="Times New Roman"/>
                <w:lang w:eastAsia="lv-LV"/>
              </w:rPr>
            </w:pPr>
          </w:p>
          <w:p w14:paraId="42550619" w14:textId="77777777" w:rsidR="00C46A08" w:rsidRPr="00C46A08" w:rsidRDefault="00C46A08" w:rsidP="00684B5E">
            <w:pPr>
              <w:rPr>
                <w:rFonts w:eastAsia="Times New Roman"/>
                <w:lang w:eastAsia="lv-LV"/>
              </w:rPr>
            </w:pPr>
          </w:p>
          <w:p w14:paraId="396D4F20" w14:textId="77777777" w:rsidR="00C46A08" w:rsidRPr="00C46A08" w:rsidRDefault="00C46A08" w:rsidP="00684B5E">
            <w:pPr>
              <w:rPr>
                <w:rFonts w:eastAsia="Times New Roman"/>
                <w:lang w:eastAsia="lv-LV"/>
              </w:rPr>
            </w:pPr>
          </w:p>
          <w:p w14:paraId="4879926E" w14:textId="77777777" w:rsidR="00C46A08" w:rsidRPr="00C46A08" w:rsidRDefault="00C46A08" w:rsidP="00684B5E">
            <w:pPr>
              <w:rPr>
                <w:rFonts w:eastAsia="Times New Roman"/>
                <w:lang w:eastAsia="lv-LV"/>
              </w:rPr>
            </w:pPr>
          </w:p>
          <w:p w14:paraId="66E29F4E" w14:textId="77777777" w:rsidR="00C46A08" w:rsidRPr="00C46A08" w:rsidRDefault="00C46A08" w:rsidP="00684B5E">
            <w:pPr>
              <w:rPr>
                <w:rFonts w:eastAsia="Times New Roman"/>
                <w:lang w:eastAsia="lv-LV"/>
              </w:rPr>
            </w:pPr>
          </w:p>
          <w:p w14:paraId="52A5A82B" w14:textId="77777777" w:rsidR="00C46A08" w:rsidRPr="00C46A08" w:rsidRDefault="00C46A08" w:rsidP="00684B5E">
            <w:pPr>
              <w:rPr>
                <w:rFonts w:eastAsia="Times New Roman"/>
                <w:lang w:eastAsia="lv-LV"/>
              </w:rPr>
            </w:pPr>
          </w:p>
          <w:p w14:paraId="5B6678FB" w14:textId="77777777" w:rsidR="00C46A08" w:rsidRPr="00C46A08" w:rsidRDefault="00C46A08" w:rsidP="00684B5E">
            <w:pPr>
              <w:rPr>
                <w:rFonts w:eastAsia="Times New Roman"/>
                <w:lang w:eastAsia="lv-LV"/>
              </w:rPr>
            </w:pPr>
          </w:p>
          <w:p w14:paraId="1216A5DC" w14:textId="053C1B2A" w:rsidR="00C46A08" w:rsidRDefault="00C46A08" w:rsidP="00C46A08">
            <w:pPr>
              <w:rPr>
                <w:rFonts w:eastAsia="Times New Roman"/>
                <w:lang w:eastAsia="lv-LV"/>
              </w:rPr>
            </w:pPr>
          </w:p>
          <w:p w14:paraId="6DEAD5E6" w14:textId="77777777" w:rsidR="00C85C97" w:rsidRPr="00C46A08" w:rsidRDefault="00C85C97" w:rsidP="00684B5E">
            <w:pPr>
              <w:ind w:firstLine="720"/>
              <w:rPr>
                <w:rFonts w:eastAsia="Times New Roman"/>
                <w:lang w:eastAsia="lv-LV"/>
              </w:rPr>
            </w:pPr>
          </w:p>
        </w:tc>
        <w:tc>
          <w:tcPr>
            <w:tcW w:w="5659" w:type="dxa"/>
            <w:tcBorders>
              <w:top w:val="outset" w:sz="6" w:space="0" w:color="auto"/>
              <w:left w:val="outset" w:sz="6" w:space="0" w:color="auto"/>
              <w:bottom w:val="outset" w:sz="6" w:space="0" w:color="auto"/>
              <w:right w:val="outset" w:sz="6" w:space="0" w:color="auto"/>
            </w:tcBorders>
          </w:tcPr>
          <w:p w14:paraId="51827B5D" w14:textId="77777777" w:rsidR="00660725" w:rsidRPr="000928AD" w:rsidRDefault="00660725" w:rsidP="00660725">
            <w:pPr>
              <w:spacing w:after="0"/>
              <w:jc w:val="both"/>
              <w:rPr>
                <w:rFonts w:eastAsia="Times New Roman"/>
                <w:lang w:eastAsia="lv-LV"/>
              </w:rPr>
            </w:pPr>
            <w:bookmarkStart w:id="1" w:name="_Hlk61521031"/>
            <w:r w:rsidRPr="006E15E7">
              <w:t>Komisijas 2019. gada 24. maija Īstenošanas regul</w:t>
            </w:r>
            <w:r>
              <w:t>ā</w:t>
            </w:r>
            <w:r w:rsidRPr="006E15E7">
              <w:t xml:space="preserve"> (ES) 2019/947 par bezpilota gaisa kuģu ekspluatācijas noteikumiem un procedūrām (turpmāk </w:t>
            </w:r>
            <w:r>
              <w:t xml:space="preserve">– </w:t>
            </w:r>
            <w:r w:rsidRPr="00DE6AB6">
              <w:t>regul</w:t>
            </w:r>
            <w:r>
              <w:t xml:space="preserve">a </w:t>
            </w:r>
            <w:r w:rsidRPr="00DE6AB6">
              <w:t>Nr. 2019/947</w:t>
            </w:r>
            <w:r w:rsidRPr="006E15E7">
              <w:t>)</w:t>
            </w:r>
            <w:bookmarkEnd w:id="1"/>
            <w:r>
              <w:t xml:space="preserve"> </w:t>
            </w:r>
            <w:r w:rsidRPr="006E15E7">
              <w:rPr>
                <w:rFonts w:eastAsia="Times New Roman"/>
                <w:lang w:eastAsia="lv-LV"/>
              </w:rPr>
              <w:t>14.pants nosaka nepieciešamību dalībvalstīm izstrādāt</w:t>
            </w:r>
            <w:r>
              <w:rPr>
                <w:rFonts w:eastAsia="Times New Roman"/>
                <w:lang w:eastAsia="lv-LV"/>
              </w:rPr>
              <w:t xml:space="preserve"> </w:t>
            </w:r>
            <w:r w:rsidRPr="000928AD">
              <w:rPr>
                <w:rFonts w:eastAsia="Times New Roman"/>
                <w:lang w:eastAsia="lv-LV"/>
              </w:rPr>
              <w:t xml:space="preserve">reģistru, kurā reģistrējas: </w:t>
            </w:r>
          </w:p>
          <w:p w14:paraId="15C3715C" w14:textId="77777777" w:rsidR="00660725" w:rsidRPr="000928AD" w:rsidRDefault="00660725" w:rsidP="00660725">
            <w:pPr>
              <w:pStyle w:val="ListParagraph"/>
              <w:numPr>
                <w:ilvl w:val="0"/>
                <w:numId w:val="7"/>
              </w:numPr>
              <w:jc w:val="both"/>
              <w:rPr>
                <w:lang w:val="lv-LV" w:eastAsia="lv-LV"/>
              </w:rPr>
            </w:pPr>
            <w:r w:rsidRPr="000928AD">
              <w:rPr>
                <w:lang w:val="lv-LV" w:eastAsia="lv-LV"/>
              </w:rPr>
              <w:t xml:space="preserve">bezpilota gaisa kuģu sistēmu ekspluatanti; </w:t>
            </w:r>
          </w:p>
          <w:p w14:paraId="05E09058" w14:textId="77777777" w:rsidR="00660725" w:rsidRPr="000928AD" w:rsidRDefault="00660725" w:rsidP="00660725">
            <w:pPr>
              <w:pStyle w:val="ListParagraph"/>
              <w:numPr>
                <w:ilvl w:val="0"/>
                <w:numId w:val="7"/>
              </w:numPr>
              <w:jc w:val="both"/>
              <w:rPr>
                <w:lang w:val="lv-LV" w:eastAsia="lv-LV"/>
              </w:rPr>
            </w:pPr>
            <w:r w:rsidRPr="000928AD">
              <w:rPr>
                <w:lang w:val="lv-LV" w:eastAsia="lv-LV"/>
              </w:rPr>
              <w:t xml:space="preserve">gaisa kuģu modeļu klubu un apvienības; un </w:t>
            </w:r>
          </w:p>
          <w:p w14:paraId="130E431C" w14:textId="77777777" w:rsidR="00660725" w:rsidRPr="000928AD" w:rsidRDefault="00660725" w:rsidP="00660725">
            <w:pPr>
              <w:pStyle w:val="ListParagraph"/>
              <w:numPr>
                <w:ilvl w:val="0"/>
                <w:numId w:val="7"/>
              </w:numPr>
              <w:jc w:val="both"/>
              <w:rPr>
                <w:lang w:val="lv-LV" w:eastAsia="lv-LV"/>
              </w:rPr>
            </w:pPr>
            <w:r w:rsidRPr="000928AD">
              <w:rPr>
                <w:lang w:val="lv-LV" w:eastAsia="lv-LV"/>
              </w:rPr>
              <w:t xml:space="preserve">kurā tiek reģistrēti bezpilota gaisa kuģi, kuri pakļauti sertificēšanai. </w:t>
            </w:r>
          </w:p>
          <w:p w14:paraId="2531330F" w14:textId="77777777" w:rsidR="00660725" w:rsidRDefault="00660725" w:rsidP="00660725">
            <w:pPr>
              <w:spacing w:after="0"/>
              <w:jc w:val="both"/>
              <w:rPr>
                <w:lang w:eastAsia="lv-LV"/>
              </w:rPr>
            </w:pPr>
            <w:r w:rsidRPr="009179B2">
              <w:rPr>
                <w:lang w:eastAsia="lv-LV"/>
              </w:rPr>
              <w:t>Papildus</w:t>
            </w:r>
            <w:r>
              <w:rPr>
                <w:lang w:eastAsia="lv-LV"/>
              </w:rPr>
              <w:t xml:space="preserve"> regulā Nr. 2019/947 noteiktajam Noteikumu projekts paredz arī reģistrāciju:</w:t>
            </w:r>
          </w:p>
          <w:p w14:paraId="6B808E87" w14:textId="77777777" w:rsidR="00660725" w:rsidRDefault="00660725" w:rsidP="00660725">
            <w:pPr>
              <w:pStyle w:val="ListParagraph"/>
              <w:numPr>
                <w:ilvl w:val="0"/>
                <w:numId w:val="8"/>
              </w:numPr>
              <w:jc w:val="both"/>
              <w:rPr>
                <w:lang w:val="lv-LV" w:eastAsia="lv-LV"/>
              </w:rPr>
            </w:pPr>
            <w:r w:rsidRPr="00AD5AE2">
              <w:rPr>
                <w:lang w:val="lv-LV" w:eastAsia="lv-LV"/>
              </w:rPr>
              <w:t>tālvadības pilotiem</w:t>
            </w:r>
            <w:r w:rsidRPr="000928AD">
              <w:rPr>
                <w:lang w:val="lv-LV" w:eastAsia="lv-LV"/>
              </w:rPr>
              <w:t xml:space="preserve"> </w:t>
            </w:r>
          </w:p>
          <w:p w14:paraId="3DE8C735" w14:textId="77777777" w:rsidR="00660725" w:rsidRPr="00C76307" w:rsidRDefault="00660725" w:rsidP="00660725">
            <w:pPr>
              <w:pStyle w:val="ListParagraph"/>
              <w:numPr>
                <w:ilvl w:val="0"/>
                <w:numId w:val="8"/>
              </w:numPr>
              <w:jc w:val="both"/>
              <w:rPr>
                <w:lang w:val="lv-LV" w:eastAsia="lv-LV"/>
              </w:rPr>
            </w:pPr>
            <w:r w:rsidRPr="000928AD">
              <w:rPr>
                <w:lang w:val="lv-LV" w:eastAsia="lv-LV"/>
              </w:rPr>
              <w:t xml:space="preserve">bezpilota gaisa kuģiem, kuri tiek izmantoti atvērtās </w:t>
            </w:r>
            <w:r w:rsidRPr="00C76307">
              <w:rPr>
                <w:lang w:val="lv-LV" w:eastAsia="lv-LV"/>
              </w:rPr>
              <w:t>un specifiskās kategorijas lidojumiem;</w:t>
            </w:r>
          </w:p>
          <w:p w14:paraId="0AA3458F" w14:textId="6C7A9A38" w:rsidR="00CB08EE" w:rsidRPr="00430D8A" w:rsidRDefault="00660725" w:rsidP="00660725">
            <w:pPr>
              <w:spacing w:after="0"/>
              <w:jc w:val="both"/>
              <w:rPr>
                <w:lang w:eastAsia="lv-LV"/>
              </w:rPr>
            </w:pPr>
            <w:r w:rsidRPr="00C76307">
              <w:rPr>
                <w:lang w:eastAsia="lv-LV"/>
              </w:rPr>
              <w:t xml:space="preserve">Noteikumu projekts paredz </w:t>
            </w:r>
            <w:r w:rsidR="00FA366D">
              <w:rPr>
                <w:lang w:eastAsia="lv-LV"/>
              </w:rPr>
              <w:t>t</w:t>
            </w:r>
            <w:r w:rsidRPr="00C76307">
              <w:rPr>
                <w:lang w:eastAsia="lv-LV"/>
              </w:rPr>
              <w:t xml:space="preserve">ālvadības pilotu reģistrāciju, tādējādi nodrošinot Reģistra datu savstarpēju savietojamību un izsekojamību. Ir paredzams, ka būs gadījumi, kad bezpilota gaisa kuģa sistēmas ekspluatants, būs juridiska persona, kuras uzdevumā tālvadības piloti veiks bezpilota gaisa kuģa lidojumus, piemēram, pildot darba pienākumus, šādā gadījumā bezpilota gaisa kuģa sistēmas ekspluatantam ir nepieciešams uzturēt tālvadības </w:t>
            </w:r>
            <w:r w:rsidRPr="00C76307">
              <w:rPr>
                <w:lang w:eastAsia="lv-LV"/>
              </w:rPr>
              <w:lastRenderedPageBreak/>
              <w:t xml:space="preserve">pilotu sarakstu to piesaistot savam profilam Reģistrā. Regula Nr. 2019/947 paredz atsevišķām  bezpilota gaisa kuģu klasēm aktīvu un atjauninātu tiešās attālinātās identifikācijas sistēmu, </w:t>
            </w:r>
            <w:r w:rsidRPr="00C76307">
              <w:t>kas nodrošina informācijas par ekspluatētu bezpilota gaisa kuģi, tostarp bezpilota gaisa kuģa marķējuma, vietēju pārraidi, lai šo informāciju varētu iegūt bez fiziskas piekļuves bezpilota gaisa kuģim</w:t>
            </w:r>
            <w:r w:rsidRPr="00C76307">
              <w:rPr>
                <w:lang w:eastAsia="lv-LV"/>
              </w:rPr>
              <w:t>, Noteikumu projektā paredzot reģistrēt arī bezpilota gaisa kuģus, kuri tiek izmantoti atvērtās un specifiskās kategorijas lidojumiem, tiks nodrošināta bezpilota gaisa kuģu izsekojamība un sasaiste ar  bezpilota gaisa kuģa sistēmas ekspluatantu un vai tālvadības pilotu, gadījumos, kad lidojumu izpilde tiek veikta ar nomātu bezpilota gaisa kuģi.  Ņemot vērā minēto ir nepieciešams nacionālais ārējais normatīvais akts, kas nosaka Reģistrā iekļaujamās informācijas prasības, informācijas dzēšanas kārtību un nosaka subjektus, kuriem ir tiesības iegūt Reģistrā esošo informāciju un kārtību kādā informācija no reģistra</w:t>
            </w:r>
            <w:r w:rsidRPr="005C1839">
              <w:rPr>
                <w:lang w:eastAsia="lv-LV"/>
              </w:rPr>
              <w:t xml:space="preserve"> tiek izsniegta.</w:t>
            </w:r>
            <w:r>
              <w:t xml:space="preserve"> </w:t>
            </w:r>
            <w:r w:rsidRPr="00D62E7D">
              <w:rPr>
                <w:lang w:eastAsia="lv-LV"/>
              </w:rPr>
              <w:t xml:space="preserve">Ieviešot </w:t>
            </w:r>
            <w:r>
              <w:rPr>
                <w:lang w:eastAsia="lv-LV"/>
              </w:rPr>
              <w:t>R</w:t>
            </w:r>
            <w:r w:rsidRPr="00D62E7D">
              <w:rPr>
                <w:lang w:eastAsia="lv-LV"/>
              </w:rPr>
              <w:t>eģistru, tiek nodrošinātas jaunas funkcionālās iespējas, kas dos iespēju identificēt bezpilota gaisa kuģa lietotāju  neatkarīgi no bezpilota gaisa kuģa</w:t>
            </w:r>
            <w:r>
              <w:rPr>
                <w:lang w:eastAsia="lv-LV"/>
              </w:rPr>
              <w:t xml:space="preserve"> </w:t>
            </w:r>
            <w:r w:rsidRPr="00D62E7D">
              <w:rPr>
                <w:lang w:eastAsia="lv-LV"/>
              </w:rPr>
              <w:t>pilotēšanas mērķa, ko</w:t>
            </w:r>
            <w:r>
              <w:rPr>
                <w:lang w:eastAsia="lv-LV"/>
              </w:rPr>
              <w:t xml:space="preserve"> </w:t>
            </w:r>
            <w:r w:rsidRPr="00D62E7D">
              <w:rPr>
                <w:lang w:eastAsia="lv-LV"/>
              </w:rPr>
              <w:t>pašreiz nav iespējams nodrošināt pilnā apjomā.</w:t>
            </w:r>
            <w:r>
              <w:rPr>
                <w:lang w:eastAsia="lv-LV"/>
              </w:rPr>
              <w:t xml:space="preserve"> Noteikumu projekta 2. punkts paredz, ka R</w:t>
            </w:r>
            <w:r w:rsidRPr="001911FC">
              <w:rPr>
                <w:lang w:eastAsia="lv-LV"/>
              </w:rPr>
              <w:t>eģistrs ir valsts informācijas sistēma, kuras pārzinis ir valsts aģentūra “Civilās aviācijas aģentūra” (turpmāk – Civilās aviācijas aģentūra)</w:t>
            </w:r>
            <w:r>
              <w:rPr>
                <w:lang w:eastAsia="lv-LV"/>
              </w:rPr>
              <w:t xml:space="preserve">. </w:t>
            </w:r>
            <w:r w:rsidRPr="003C7900">
              <w:rPr>
                <w:lang w:eastAsia="lv-LV"/>
              </w:rPr>
              <w:t>Reģistra pārzinim</w:t>
            </w:r>
            <w:r>
              <w:rPr>
                <w:lang w:eastAsia="lv-LV"/>
              </w:rPr>
              <w:t xml:space="preserve"> </w:t>
            </w:r>
            <w:r w:rsidRPr="003C7900">
              <w:rPr>
                <w:lang w:eastAsia="lv-LV"/>
              </w:rPr>
              <w:t>ir</w:t>
            </w:r>
            <w:r>
              <w:rPr>
                <w:lang w:eastAsia="lv-LV"/>
              </w:rPr>
              <w:t xml:space="preserve"> </w:t>
            </w:r>
            <w:r w:rsidRPr="003C7900">
              <w:rPr>
                <w:lang w:eastAsia="lv-LV"/>
              </w:rPr>
              <w:t xml:space="preserve">saistoša Eiropas Parlamenta un Padomes </w:t>
            </w:r>
            <w:r>
              <w:rPr>
                <w:lang w:eastAsia="lv-LV"/>
              </w:rPr>
              <w:t>2</w:t>
            </w:r>
            <w:r w:rsidRPr="003C7900">
              <w:rPr>
                <w:lang w:eastAsia="lv-LV"/>
              </w:rPr>
              <w:t>016.gada 27. aprī</w:t>
            </w:r>
            <w:r>
              <w:rPr>
                <w:lang w:eastAsia="lv-LV"/>
              </w:rPr>
              <w:t>ļa</w:t>
            </w:r>
            <w:r w:rsidRPr="003C7900">
              <w:rPr>
                <w:lang w:eastAsia="lv-LV"/>
              </w:rPr>
              <w:t xml:space="preserve"> Regula (ES) 2016/679 par fizisku personu aizsardzību attiecībā uz personas datu apstrādi un šādu datu brīvu apriti un ar ko atceļ Direktīvu 95/46/EK</w:t>
            </w:r>
            <w:r>
              <w:rPr>
                <w:lang w:eastAsia="lv-LV"/>
              </w:rPr>
              <w:t xml:space="preserve">. Noteikumu 12.2. punkts nosaka, ka Reģistra lietotājs ir atbildīgs par reģistrā ievadītās informācijas precizitāti, kā arī aktuālas informācijas uzturēšanu. </w:t>
            </w:r>
            <w:r w:rsidRPr="00C35BDF">
              <w:rPr>
                <w:lang w:eastAsia="lv-LV"/>
              </w:rPr>
              <w:t>Reģistra izveidošanas un uzturēšanas</w:t>
            </w:r>
            <w:r>
              <w:rPr>
                <w:lang w:eastAsia="lv-LV"/>
              </w:rPr>
              <w:t xml:space="preserve"> </w:t>
            </w:r>
            <w:r w:rsidRPr="00C35BDF">
              <w:rPr>
                <w:lang w:eastAsia="lv-LV"/>
              </w:rPr>
              <w:t xml:space="preserve">mērķis ir </w:t>
            </w:r>
            <w:proofErr w:type="spellStart"/>
            <w:r>
              <w:rPr>
                <w:lang w:eastAsia="lv-LV"/>
              </w:rPr>
              <w:t>digitalizēt</w:t>
            </w:r>
            <w:proofErr w:type="spellEnd"/>
            <w:r>
              <w:rPr>
                <w:lang w:eastAsia="lv-LV"/>
              </w:rPr>
              <w:t xml:space="preserve"> </w:t>
            </w:r>
            <w:r w:rsidRPr="00E91AD9">
              <w:rPr>
                <w:lang w:eastAsia="lv-LV"/>
              </w:rPr>
              <w:t>bezpilota gaisa kuģu sistēmu ekspluatantu, tālvadības pilotu</w:t>
            </w:r>
            <w:r>
              <w:rPr>
                <w:lang w:eastAsia="lv-LV"/>
              </w:rPr>
              <w:t xml:space="preserve">, </w:t>
            </w:r>
            <w:r w:rsidRPr="00E91AD9">
              <w:rPr>
                <w:lang w:eastAsia="lv-LV"/>
              </w:rPr>
              <w:t>gaisa kuģu modeļu klubu un apvienību, kā arī bezpilota gaisa kuģu, kuri pakļauti sertificēšanai, un bezpilota gaisa kuģu, kuri tiek izmantoti atvērtās un specifiskās kategorijas lidojumiem</w:t>
            </w:r>
            <w:r>
              <w:rPr>
                <w:lang w:eastAsia="lv-LV"/>
              </w:rPr>
              <w:t>, kā arī</w:t>
            </w:r>
            <w:r w:rsidRPr="00E91AD9">
              <w:rPr>
                <w:lang w:eastAsia="lv-LV"/>
              </w:rPr>
              <w:t xml:space="preserve"> </w:t>
            </w:r>
            <w:r>
              <w:rPr>
                <w:lang w:eastAsia="lv-LV"/>
              </w:rPr>
              <w:t>bezpilota gaisa kuģu ekspluatācijas</w:t>
            </w:r>
            <w:r w:rsidRPr="00C35BDF">
              <w:rPr>
                <w:lang w:eastAsia="lv-LV"/>
              </w:rPr>
              <w:t xml:space="preserve"> </w:t>
            </w:r>
            <w:r>
              <w:rPr>
                <w:lang w:eastAsia="lv-LV"/>
              </w:rPr>
              <w:t xml:space="preserve">atļauju un tālvadības pilotu apmācību </w:t>
            </w:r>
            <w:r w:rsidRPr="00C35BDF">
              <w:rPr>
                <w:lang w:eastAsia="lv-LV"/>
              </w:rPr>
              <w:t>ietvaros u.c. procesus</w:t>
            </w:r>
            <w:r>
              <w:rPr>
                <w:lang w:eastAsia="lv-LV"/>
              </w:rPr>
              <w:t>, tādējādi nodrošinot informācijas par bezpilota gaisa kuģa lietotāju precizitāti. Regulas 2019/947 14.panta 4. punkts nosaka,</w:t>
            </w:r>
            <w:r w:rsidRPr="005C5925">
              <w:rPr>
                <w:lang w:eastAsia="lv-LV"/>
              </w:rPr>
              <w:t xml:space="preserve">  ka </w:t>
            </w:r>
            <w:r>
              <w:rPr>
                <w:lang w:eastAsia="lv-LV"/>
              </w:rPr>
              <w:t xml:space="preserve">dalībvalstu </w:t>
            </w:r>
            <w:r w:rsidRPr="005C5925">
              <w:rPr>
                <w:lang w:eastAsia="lv-LV"/>
              </w:rPr>
              <w:t xml:space="preserve"> reģistrācijas  sistēmas  ir  </w:t>
            </w:r>
            <w:proofErr w:type="spellStart"/>
            <w:r w:rsidRPr="005C5925">
              <w:rPr>
                <w:lang w:eastAsia="lv-LV"/>
              </w:rPr>
              <w:t>digitalizētas</w:t>
            </w:r>
            <w:proofErr w:type="spellEnd"/>
            <w:r w:rsidRPr="005C5925">
              <w:rPr>
                <w:lang w:eastAsia="lv-LV"/>
              </w:rPr>
              <w:t xml:space="preserve">  un </w:t>
            </w:r>
            <w:proofErr w:type="spellStart"/>
            <w:r w:rsidRPr="005C5925">
              <w:rPr>
                <w:lang w:eastAsia="lv-LV"/>
              </w:rPr>
              <w:t>sadarbspējīgas</w:t>
            </w:r>
            <w:proofErr w:type="spellEnd"/>
            <w:r w:rsidRPr="005C5925">
              <w:rPr>
                <w:lang w:eastAsia="lv-LV"/>
              </w:rPr>
              <w:t xml:space="preserve"> un nodrošina savstarpēju piekļuvi informācijai un tās apmaiņu ar Eiropas Parlamenta un Padomes 2018.</w:t>
            </w:r>
            <w:r>
              <w:rPr>
                <w:lang w:eastAsia="lv-LV"/>
              </w:rPr>
              <w:t xml:space="preserve"> </w:t>
            </w:r>
            <w:r w:rsidRPr="005C5925">
              <w:rPr>
                <w:lang w:eastAsia="lv-LV"/>
              </w:rPr>
              <w:t>gada 4.</w:t>
            </w:r>
            <w:r>
              <w:rPr>
                <w:lang w:eastAsia="lv-LV"/>
              </w:rPr>
              <w:t xml:space="preserve"> </w:t>
            </w:r>
            <w:r w:rsidRPr="005C5925">
              <w:rPr>
                <w:lang w:eastAsia="lv-LV"/>
              </w:rPr>
              <w:t xml:space="preserve">jūlija Regula (ES) 2018/1139 par kopīgiem noteikumiem civilās aviācijas jomā un ar ko izveido Eiropas Savienības Aviācijas drošības aģentūru, un ar ko groza Eiropas Parlamenta un Padomes Regulas (EK) Nr.2111/2005, (EK) Nr.1008/2008, (ES) Nr.996/2010, (ES) Nr.376/2014 un Direktīvas 2014/30/ES </w:t>
            </w:r>
            <w:r w:rsidRPr="005C5925">
              <w:rPr>
                <w:lang w:eastAsia="lv-LV"/>
              </w:rPr>
              <w:lastRenderedPageBreak/>
              <w:t>un 2014/53/ES un atceļ Eiropas Parlamenta un Padomes Regulas (EK) Nr.552/2004 un (EK) Nr.216/2008 un Padomes Regulu (EEK) Nr.3922/91</w:t>
            </w:r>
            <w:r>
              <w:rPr>
                <w:lang w:eastAsia="lv-LV"/>
              </w:rPr>
              <w:t xml:space="preserve"> </w:t>
            </w:r>
            <w:r w:rsidRPr="005C5925">
              <w:rPr>
                <w:lang w:eastAsia="lv-LV"/>
              </w:rPr>
              <w:t>74. pantā minētā repozitorija starpniecību</w:t>
            </w:r>
            <w:r>
              <w:rPr>
                <w:lang w:eastAsia="lv-LV"/>
              </w:rPr>
              <w:t xml:space="preserve"> tādējādi </w:t>
            </w:r>
            <w:r w:rsidRPr="00CE7DC4">
              <w:rPr>
                <w:lang w:eastAsia="lv-LV"/>
              </w:rPr>
              <w:t>nodrošin</w:t>
            </w:r>
            <w:r>
              <w:rPr>
                <w:lang w:eastAsia="lv-LV"/>
              </w:rPr>
              <w:t>ot</w:t>
            </w:r>
            <w:r w:rsidRPr="00CE7DC4">
              <w:rPr>
                <w:lang w:eastAsia="lv-LV"/>
              </w:rPr>
              <w:t xml:space="preserve"> informācijas un reģistrā iekļauto datu apmaiņa ar citām Eiropas savienības dalībvalstīm.</w:t>
            </w:r>
            <w:r>
              <w:rPr>
                <w:lang w:eastAsia="lv-LV"/>
              </w:rPr>
              <w:t xml:space="preserve">  Noteikumu 11. punkts paredz, ka</w:t>
            </w:r>
            <w:r>
              <w:t xml:space="preserve"> </w:t>
            </w:r>
            <w:r w:rsidRPr="007843EC">
              <w:rPr>
                <w:lang w:eastAsia="lv-LV"/>
              </w:rPr>
              <w:t xml:space="preserve">Civilās aviācijas aģentūrai deleģēto funkciju un uzdevumu veikšanai </w:t>
            </w:r>
            <w:r>
              <w:rPr>
                <w:lang w:eastAsia="lv-LV"/>
              </w:rPr>
              <w:t>R</w:t>
            </w:r>
            <w:r w:rsidRPr="007843EC">
              <w:rPr>
                <w:lang w:eastAsia="lv-LV"/>
              </w:rPr>
              <w:t xml:space="preserve">eģistrā var iekļaut citu nepieciešamo informāciju, izņemot personas datus, procesu pilnīgākai atspoguļošanai un sistēmas attiecīgas funkcionalitātes nodrošināšanai. </w:t>
            </w:r>
            <w:r>
              <w:rPr>
                <w:lang w:eastAsia="lv-LV"/>
              </w:rPr>
              <w:t xml:space="preserve"> Noteikumu 8. punkts paredz, ka papildus regulas Nr.2019/947 14.panta 2.punktā noteiktajam par bezpilota gaisa kuģu sistēmas ekspluatantu, Reģistrā apstrādā šādu informāciju: fiziskai personai – Latvijas Republikā piešķirto personas kodu, šāda informācija nepieciešama pilnīgai personas identifikācijas pārbaudei izslēdzot gadījumus, kad Reģistrā tiek ievadīti citas personas dati un veikti bezpilota gaisa kuģa lidojumi. Šādi papildus dati ir nepieciešami, </w:t>
            </w:r>
            <w:r w:rsidRPr="00E430FE">
              <w:rPr>
                <w:lang w:eastAsia="lv-LV"/>
              </w:rPr>
              <w:t xml:space="preserve">lai </w:t>
            </w:r>
            <w:r>
              <w:rPr>
                <w:lang w:eastAsia="lv-LV"/>
              </w:rPr>
              <w:t xml:space="preserve">pēc iespējas nepieļautu situācijas, kad personas iespējams veicot prettiesiskus bezpilota gaisa kuģa lidojumus apdraud lidojuma drošumu, kā arī sabiedrisko kārtību un netiek identificētas. </w:t>
            </w:r>
            <w:r w:rsidRPr="00166838">
              <w:rPr>
                <w:lang w:eastAsia="lv-LV"/>
              </w:rPr>
              <w:t>Regulas Nr.2019/947 14.</w:t>
            </w:r>
            <w:r>
              <w:rPr>
                <w:lang w:eastAsia="lv-LV"/>
              </w:rPr>
              <w:t xml:space="preserve"> </w:t>
            </w:r>
            <w:r w:rsidRPr="00166838">
              <w:rPr>
                <w:lang w:eastAsia="lv-LV"/>
              </w:rPr>
              <w:t xml:space="preserve">panta </w:t>
            </w:r>
            <w:r>
              <w:rPr>
                <w:lang w:eastAsia="lv-LV"/>
              </w:rPr>
              <w:t>6. punkts nosaka, ka</w:t>
            </w:r>
            <w:r>
              <w:t xml:space="preserve"> bezpilota gaisa kuģu ekspluatanti reģistrējas dalībvalstī, kurā ir to dzīvesvieta, ja ekspluatants ir fiziska persona, vai kurā ir to galvenā </w:t>
            </w:r>
            <w:proofErr w:type="spellStart"/>
            <w:r>
              <w:t>darījumdarbības</w:t>
            </w:r>
            <w:proofErr w:type="spellEnd"/>
            <w:r>
              <w:t xml:space="preserve"> vieta, bezpilota gaisa kuģa ekspluatants nevar būt vienlaikus reģis</w:t>
            </w:r>
            <w:r>
              <w:softHyphen/>
              <w:t>trēts vairākās dalībvalstīs, lai Civilās aviācijas aģentūra</w:t>
            </w:r>
            <w:r>
              <w:rPr>
                <w:lang w:eastAsia="lv-LV"/>
              </w:rPr>
              <w:t xml:space="preserve"> spētu izpildīt regulā Nr.2019/947 minēto un spētu identificēt personu, kurai personas kods nav piešķirts (ārvalstnieks) ir nepieciešams apstrādāt datus par personas </w:t>
            </w:r>
            <w:r w:rsidRPr="0078742D">
              <w:rPr>
                <w:lang w:eastAsia="lv-LV"/>
              </w:rPr>
              <w:t>dzimšanas datumu un ziņas par personu apliecinošu</w:t>
            </w:r>
            <w:r>
              <w:rPr>
                <w:lang w:eastAsia="lv-LV"/>
              </w:rPr>
              <w:t xml:space="preserve"> dokumentu (veids, numurs, izdošanas datums, derīguma termiņš, izdevējvalsts nosaukums), lai nodrošinātu </w:t>
            </w:r>
            <w:r w:rsidRPr="00F420F8">
              <w:rPr>
                <w:lang w:eastAsia="lv-LV"/>
              </w:rPr>
              <w:t>ārvalstnieku identitātes pārbaud</w:t>
            </w:r>
            <w:r>
              <w:rPr>
                <w:lang w:eastAsia="lv-LV"/>
              </w:rPr>
              <w:t xml:space="preserve">i, attiecīgi minētos datus veidojot par personas </w:t>
            </w:r>
            <w:r w:rsidRPr="005A40B4">
              <w:t>identifikatoru.</w:t>
            </w:r>
          </w:p>
        </w:tc>
      </w:tr>
      <w:tr w:rsidR="00C85C97" w:rsidRPr="00016692" w14:paraId="60491F59" w14:textId="77777777" w:rsidTr="001D1041">
        <w:trPr>
          <w:tblCellSpacing w:w="15" w:type="dxa"/>
        </w:trPr>
        <w:tc>
          <w:tcPr>
            <w:tcW w:w="514" w:type="dxa"/>
            <w:tcBorders>
              <w:top w:val="outset" w:sz="6" w:space="0" w:color="auto"/>
              <w:left w:val="outset" w:sz="6" w:space="0" w:color="auto"/>
              <w:bottom w:val="outset" w:sz="6" w:space="0" w:color="auto"/>
              <w:right w:val="outset" w:sz="6" w:space="0" w:color="auto"/>
            </w:tcBorders>
            <w:hideMark/>
          </w:tcPr>
          <w:p w14:paraId="6512C236" w14:textId="77777777" w:rsidR="00C85C97" w:rsidRPr="00016692" w:rsidRDefault="00C85C97" w:rsidP="00C85C97">
            <w:pPr>
              <w:spacing w:before="100" w:beforeAutospacing="1" w:after="100" w:afterAutospacing="1"/>
              <w:jc w:val="center"/>
              <w:rPr>
                <w:rFonts w:eastAsia="Times New Roman"/>
                <w:lang w:eastAsia="lv-LV"/>
              </w:rPr>
            </w:pPr>
            <w:r w:rsidRPr="00016692">
              <w:rPr>
                <w:rFonts w:eastAsia="Times New Roman"/>
                <w:lang w:eastAsia="lv-LV"/>
              </w:rPr>
              <w:lastRenderedPageBreak/>
              <w:t>3.</w:t>
            </w:r>
          </w:p>
        </w:tc>
        <w:tc>
          <w:tcPr>
            <w:tcW w:w="2762" w:type="dxa"/>
            <w:tcBorders>
              <w:top w:val="outset" w:sz="6" w:space="0" w:color="auto"/>
              <w:left w:val="outset" w:sz="6" w:space="0" w:color="auto"/>
              <w:bottom w:val="outset" w:sz="6" w:space="0" w:color="auto"/>
              <w:right w:val="outset" w:sz="6" w:space="0" w:color="auto"/>
            </w:tcBorders>
            <w:hideMark/>
          </w:tcPr>
          <w:p w14:paraId="1BB16DC8" w14:textId="77777777" w:rsidR="00C85C97" w:rsidRPr="00016692" w:rsidRDefault="00C85C97" w:rsidP="00C85C97">
            <w:pPr>
              <w:spacing w:after="0"/>
              <w:rPr>
                <w:rFonts w:eastAsia="Times New Roman"/>
                <w:lang w:eastAsia="lv-LV"/>
              </w:rPr>
            </w:pPr>
            <w:r w:rsidRPr="00016692">
              <w:rPr>
                <w:rFonts w:eastAsia="Times New Roman"/>
                <w:lang w:eastAsia="lv-LV"/>
              </w:rPr>
              <w:t>Projekta izstrādē iesaistītās institūcijas un publiskas personas kapitālsabiedrības</w:t>
            </w:r>
          </w:p>
        </w:tc>
        <w:tc>
          <w:tcPr>
            <w:tcW w:w="5659" w:type="dxa"/>
            <w:tcBorders>
              <w:top w:val="outset" w:sz="6" w:space="0" w:color="auto"/>
              <w:left w:val="outset" w:sz="6" w:space="0" w:color="auto"/>
              <w:bottom w:val="outset" w:sz="6" w:space="0" w:color="auto"/>
              <w:right w:val="outset" w:sz="6" w:space="0" w:color="auto"/>
            </w:tcBorders>
          </w:tcPr>
          <w:p w14:paraId="00CD552C" w14:textId="77777777" w:rsidR="00C85C97" w:rsidRPr="00016692" w:rsidRDefault="00075222" w:rsidP="00C85C97">
            <w:pPr>
              <w:spacing w:after="0"/>
              <w:rPr>
                <w:rFonts w:eastAsia="Times New Roman"/>
                <w:lang w:eastAsia="lv-LV"/>
              </w:rPr>
            </w:pPr>
            <w:r>
              <w:rPr>
                <w:rFonts w:eastAsia="Times New Roman"/>
                <w:lang w:eastAsia="lv-LV"/>
              </w:rPr>
              <w:t>Civilās aviācijas aģentūra</w:t>
            </w:r>
            <w:r w:rsidR="00DE00E6">
              <w:rPr>
                <w:rFonts w:eastAsia="Times New Roman"/>
                <w:lang w:eastAsia="lv-LV"/>
              </w:rPr>
              <w:t>.</w:t>
            </w:r>
          </w:p>
        </w:tc>
      </w:tr>
      <w:tr w:rsidR="00C85C97" w:rsidRPr="00016692" w14:paraId="66DA0499" w14:textId="77777777" w:rsidTr="001D1041">
        <w:trPr>
          <w:tblCellSpacing w:w="15" w:type="dxa"/>
        </w:trPr>
        <w:tc>
          <w:tcPr>
            <w:tcW w:w="514" w:type="dxa"/>
            <w:tcBorders>
              <w:top w:val="outset" w:sz="6" w:space="0" w:color="auto"/>
              <w:left w:val="outset" w:sz="6" w:space="0" w:color="auto"/>
              <w:bottom w:val="outset" w:sz="6" w:space="0" w:color="auto"/>
              <w:right w:val="outset" w:sz="6" w:space="0" w:color="auto"/>
            </w:tcBorders>
            <w:hideMark/>
          </w:tcPr>
          <w:p w14:paraId="7044732B" w14:textId="77777777" w:rsidR="00C85C97" w:rsidRPr="00016692" w:rsidRDefault="00C85C97" w:rsidP="00C85C97">
            <w:pPr>
              <w:spacing w:before="100" w:beforeAutospacing="1" w:after="100" w:afterAutospacing="1"/>
              <w:jc w:val="center"/>
              <w:rPr>
                <w:rFonts w:eastAsia="Times New Roman"/>
                <w:lang w:eastAsia="lv-LV"/>
              </w:rPr>
            </w:pPr>
            <w:r w:rsidRPr="00016692">
              <w:rPr>
                <w:rFonts w:eastAsia="Times New Roman"/>
                <w:lang w:eastAsia="lv-LV"/>
              </w:rPr>
              <w:t>4.</w:t>
            </w:r>
          </w:p>
        </w:tc>
        <w:tc>
          <w:tcPr>
            <w:tcW w:w="2762" w:type="dxa"/>
            <w:tcBorders>
              <w:top w:val="outset" w:sz="6" w:space="0" w:color="auto"/>
              <w:left w:val="outset" w:sz="6" w:space="0" w:color="auto"/>
              <w:bottom w:val="outset" w:sz="6" w:space="0" w:color="auto"/>
              <w:right w:val="outset" w:sz="6" w:space="0" w:color="auto"/>
            </w:tcBorders>
            <w:hideMark/>
          </w:tcPr>
          <w:p w14:paraId="0D033C20" w14:textId="77777777" w:rsidR="00C85C97" w:rsidRPr="00016692" w:rsidRDefault="00C85C97" w:rsidP="00C85C97">
            <w:pPr>
              <w:spacing w:after="0"/>
              <w:rPr>
                <w:rFonts w:eastAsia="Times New Roman"/>
                <w:lang w:eastAsia="lv-LV"/>
              </w:rPr>
            </w:pPr>
            <w:r w:rsidRPr="00016692">
              <w:rPr>
                <w:rFonts w:eastAsia="Times New Roman"/>
                <w:lang w:eastAsia="lv-LV"/>
              </w:rPr>
              <w:t>Cita informācija</w:t>
            </w:r>
          </w:p>
        </w:tc>
        <w:tc>
          <w:tcPr>
            <w:tcW w:w="5659" w:type="dxa"/>
            <w:tcBorders>
              <w:top w:val="outset" w:sz="6" w:space="0" w:color="auto"/>
              <w:left w:val="outset" w:sz="6" w:space="0" w:color="auto"/>
              <w:bottom w:val="outset" w:sz="6" w:space="0" w:color="auto"/>
              <w:right w:val="outset" w:sz="6" w:space="0" w:color="auto"/>
            </w:tcBorders>
          </w:tcPr>
          <w:p w14:paraId="502642B5" w14:textId="77777777" w:rsidR="00C85C97" w:rsidRPr="00016692" w:rsidRDefault="0080505B" w:rsidP="00430D8A">
            <w:pPr>
              <w:spacing w:after="0"/>
              <w:jc w:val="both"/>
              <w:rPr>
                <w:rFonts w:eastAsia="Times New Roman"/>
                <w:lang w:eastAsia="lv-LV"/>
              </w:rPr>
            </w:pPr>
            <w:r>
              <w:rPr>
                <w:rFonts w:eastAsia="Times New Roman"/>
                <w:lang w:eastAsia="lv-LV"/>
              </w:rPr>
              <w:t>Nav</w:t>
            </w:r>
            <w:r w:rsidR="00CD08CD">
              <w:rPr>
                <w:rFonts w:eastAsia="Times New Roman"/>
                <w:lang w:eastAsia="lv-LV"/>
              </w:rPr>
              <w:t>.</w:t>
            </w:r>
          </w:p>
        </w:tc>
      </w:tr>
    </w:tbl>
    <w:p w14:paraId="54EF6288" w14:textId="77777777" w:rsidR="00202A46" w:rsidRPr="00016692" w:rsidRDefault="00016692" w:rsidP="00016692">
      <w:pPr>
        <w:spacing w:after="0"/>
        <w:rPr>
          <w:rFonts w:eastAsia="Times New Roman"/>
          <w:lang w:eastAsia="lv-LV"/>
        </w:rPr>
      </w:pPr>
      <w:r w:rsidRPr="00016692">
        <w:rPr>
          <w:rFonts w:eastAsia="Times New Roman"/>
          <w:lang w:eastAsia="lv-LV"/>
        </w:rPr>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81"/>
        <w:gridCol w:w="3068"/>
        <w:gridCol w:w="5406"/>
      </w:tblGrid>
      <w:tr w:rsidR="00016692" w:rsidRPr="00016692" w14:paraId="71B0DB98" w14:textId="77777777" w:rsidTr="00016692">
        <w:trPr>
          <w:tblCellSpacing w:w="15"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7EA3EC65" w14:textId="77777777" w:rsidR="00016692" w:rsidRPr="00016692" w:rsidRDefault="00016692" w:rsidP="00016692">
            <w:pPr>
              <w:spacing w:before="100" w:beforeAutospacing="1" w:after="100" w:afterAutospacing="1"/>
              <w:jc w:val="center"/>
              <w:rPr>
                <w:rFonts w:eastAsia="Times New Roman"/>
                <w:b/>
                <w:bCs/>
                <w:lang w:eastAsia="lv-LV"/>
              </w:rPr>
            </w:pPr>
            <w:r w:rsidRPr="00016692">
              <w:rPr>
                <w:rFonts w:eastAsia="Times New Roman"/>
                <w:b/>
                <w:bCs/>
                <w:lang w:eastAsia="lv-LV"/>
              </w:rPr>
              <w:t>II. Tiesību akta projekta ietekme uz sabiedrību, tautsaimniecības attīstību un administratīvo slogu</w:t>
            </w:r>
          </w:p>
        </w:tc>
      </w:tr>
      <w:tr w:rsidR="00016692" w:rsidRPr="00016692" w14:paraId="30762084" w14:textId="77777777" w:rsidTr="00BF5F86">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28E54EA1" w14:textId="77777777" w:rsidR="00016692" w:rsidRPr="00016692" w:rsidRDefault="00016692" w:rsidP="00016692">
            <w:pPr>
              <w:spacing w:before="100" w:beforeAutospacing="1" w:after="100" w:afterAutospacing="1"/>
              <w:jc w:val="center"/>
              <w:rPr>
                <w:rFonts w:eastAsia="Times New Roman"/>
                <w:lang w:eastAsia="lv-LV"/>
              </w:rPr>
            </w:pPr>
            <w:r w:rsidRPr="00016692">
              <w:rPr>
                <w:rFonts w:eastAsia="Times New Roman"/>
                <w:lang w:eastAsia="lv-LV"/>
              </w:rPr>
              <w:t>1.</w:t>
            </w:r>
          </w:p>
        </w:tc>
        <w:tc>
          <w:tcPr>
            <w:tcW w:w="1678" w:type="pct"/>
            <w:tcBorders>
              <w:top w:val="outset" w:sz="6" w:space="0" w:color="auto"/>
              <w:left w:val="outset" w:sz="6" w:space="0" w:color="auto"/>
              <w:bottom w:val="outset" w:sz="6" w:space="0" w:color="auto"/>
              <w:right w:val="outset" w:sz="6" w:space="0" w:color="auto"/>
            </w:tcBorders>
            <w:hideMark/>
          </w:tcPr>
          <w:p w14:paraId="00064C6F" w14:textId="77777777" w:rsidR="00016692" w:rsidRPr="00016692" w:rsidRDefault="00016692" w:rsidP="00016692">
            <w:pPr>
              <w:spacing w:after="0"/>
              <w:rPr>
                <w:rFonts w:eastAsia="Times New Roman"/>
                <w:lang w:eastAsia="lv-LV"/>
              </w:rPr>
            </w:pPr>
            <w:r w:rsidRPr="00016692">
              <w:rPr>
                <w:rFonts w:eastAsia="Times New Roman"/>
                <w:lang w:eastAsia="lv-LV"/>
              </w:rPr>
              <w:t xml:space="preserve">Sabiedrības </w:t>
            </w:r>
            <w:proofErr w:type="spellStart"/>
            <w:r w:rsidRPr="00016692">
              <w:rPr>
                <w:rFonts w:eastAsia="Times New Roman"/>
                <w:lang w:eastAsia="lv-LV"/>
              </w:rPr>
              <w:t>mērķgrupas</w:t>
            </w:r>
            <w:proofErr w:type="spellEnd"/>
            <w:r w:rsidRPr="00016692">
              <w:rPr>
                <w:rFonts w:eastAsia="Times New Roman"/>
                <w:lang w:eastAsia="lv-LV"/>
              </w:rPr>
              <w:t>, kuras tiesiskais regulējums ietekmē vai varētu ietekmēt</w:t>
            </w:r>
          </w:p>
        </w:tc>
        <w:tc>
          <w:tcPr>
            <w:tcW w:w="2960" w:type="pct"/>
            <w:tcBorders>
              <w:top w:val="outset" w:sz="6" w:space="0" w:color="auto"/>
              <w:left w:val="outset" w:sz="6" w:space="0" w:color="auto"/>
              <w:bottom w:val="outset" w:sz="6" w:space="0" w:color="auto"/>
              <w:right w:val="outset" w:sz="6" w:space="0" w:color="auto"/>
            </w:tcBorders>
          </w:tcPr>
          <w:p w14:paraId="0CAEFEEA" w14:textId="2DC44B7F" w:rsidR="00016692" w:rsidRPr="00630978" w:rsidRDefault="00AF6925" w:rsidP="001C5FC6">
            <w:pPr>
              <w:jc w:val="both"/>
            </w:pPr>
            <w:r>
              <w:t>Fiziskas</w:t>
            </w:r>
            <w:r w:rsidR="009E21EF">
              <w:t xml:space="preserve">, </w:t>
            </w:r>
            <w:r>
              <w:t>juridiskas personas</w:t>
            </w:r>
            <w:r w:rsidR="009E21EF">
              <w:t xml:space="preserve"> un iestādes, kuras vēlas veikt </w:t>
            </w:r>
            <w:r w:rsidR="009E21EF" w:rsidRPr="009E21EF">
              <w:t xml:space="preserve">bezpilota gaisa kuģu  </w:t>
            </w:r>
            <w:r w:rsidR="00531265">
              <w:t>lidojumus.</w:t>
            </w:r>
          </w:p>
        </w:tc>
      </w:tr>
      <w:tr w:rsidR="00BF5F86" w:rsidRPr="00016692" w14:paraId="56A496F9" w14:textId="77777777" w:rsidTr="00BF5F86">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3ECA305A" w14:textId="77777777" w:rsidR="00BF5F86" w:rsidRPr="00016692" w:rsidRDefault="00BF5F86" w:rsidP="00BF5F86">
            <w:pPr>
              <w:spacing w:before="100" w:beforeAutospacing="1" w:after="100" w:afterAutospacing="1"/>
              <w:jc w:val="center"/>
              <w:rPr>
                <w:rFonts w:eastAsia="Times New Roman"/>
                <w:lang w:eastAsia="lv-LV"/>
              </w:rPr>
            </w:pPr>
            <w:r w:rsidRPr="00016692">
              <w:rPr>
                <w:rFonts w:eastAsia="Times New Roman"/>
                <w:lang w:eastAsia="lv-LV"/>
              </w:rPr>
              <w:t>2.</w:t>
            </w:r>
          </w:p>
        </w:tc>
        <w:tc>
          <w:tcPr>
            <w:tcW w:w="1678" w:type="pct"/>
            <w:tcBorders>
              <w:top w:val="outset" w:sz="6" w:space="0" w:color="auto"/>
              <w:left w:val="outset" w:sz="6" w:space="0" w:color="auto"/>
              <w:bottom w:val="outset" w:sz="6" w:space="0" w:color="auto"/>
              <w:right w:val="outset" w:sz="6" w:space="0" w:color="auto"/>
            </w:tcBorders>
            <w:hideMark/>
          </w:tcPr>
          <w:p w14:paraId="6DADD07F" w14:textId="77777777" w:rsidR="00BF5F86" w:rsidRPr="00016692" w:rsidRDefault="00BF5F86" w:rsidP="00BF5F86">
            <w:pPr>
              <w:spacing w:after="0"/>
              <w:rPr>
                <w:rFonts w:eastAsia="Times New Roman"/>
                <w:lang w:eastAsia="lv-LV"/>
              </w:rPr>
            </w:pPr>
            <w:r w:rsidRPr="00DA1D9B">
              <w:rPr>
                <w:rFonts w:eastAsia="Times New Roman"/>
                <w:lang w:eastAsia="lv-LV"/>
              </w:rPr>
              <w:t>Tiesiskā regulējuma ietekme uz tautsaimniecību un administratīvo slogu</w:t>
            </w:r>
          </w:p>
        </w:tc>
        <w:tc>
          <w:tcPr>
            <w:tcW w:w="2960" w:type="pct"/>
            <w:tcBorders>
              <w:top w:val="outset" w:sz="6" w:space="0" w:color="auto"/>
              <w:left w:val="outset" w:sz="6" w:space="0" w:color="auto"/>
              <w:bottom w:val="outset" w:sz="6" w:space="0" w:color="auto"/>
              <w:right w:val="outset" w:sz="6" w:space="0" w:color="auto"/>
            </w:tcBorders>
          </w:tcPr>
          <w:p w14:paraId="4024963E" w14:textId="2625E916" w:rsidR="001F33C8" w:rsidRPr="00531265" w:rsidRDefault="009F34C7" w:rsidP="008D0362">
            <w:pPr>
              <w:spacing w:after="0"/>
              <w:jc w:val="both"/>
              <w:rPr>
                <w:lang w:eastAsia="lv-LV"/>
              </w:rPr>
            </w:pPr>
            <w:r w:rsidRPr="009F34C7">
              <w:rPr>
                <w:rFonts w:eastAsia="Times New Roman"/>
                <w:lang w:eastAsia="lv-LV"/>
              </w:rPr>
              <w:t xml:space="preserve">Projekta tiesiskais regulējums pozitīvi ietekmēs tautsaimniecību un sabiedrības </w:t>
            </w:r>
            <w:proofErr w:type="spellStart"/>
            <w:r w:rsidRPr="009F34C7">
              <w:rPr>
                <w:rFonts w:eastAsia="Times New Roman"/>
                <w:lang w:eastAsia="lv-LV"/>
              </w:rPr>
              <w:t>mērķgrupas</w:t>
            </w:r>
            <w:proofErr w:type="spellEnd"/>
            <w:r w:rsidRPr="009F34C7">
              <w:rPr>
                <w:rFonts w:eastAsia="Times New Roman"/>
                <w:lang w:eastAsia="lv-LV"/>
              </w:rPr>
              <w:t xml:space="preserve">, </w:t>
            </w:r>
            <w:r w:rsidR="00E51CC9">
              <w:rPr>
                <w:rFonts w:eastAsia="Times New Roman"/>
                <w:lang w:eastAsia="lv-LV"/>
              </w:rPr>
              <w:t xml:space="preserve">ņemot vērā, ka tiesiskais regulējumus </w:t>
            </w:r>
            <w:r w:rsidR="00531265" w:rsidRPr="00D62E7D">
              <w:rPr>
                <w:lang w:eastAsia="lv-LV"/>
              </w:rPr>
              <w:t>nodrošinā</w:t>
            </w:r>
            <w:r w:rsidR="00531265">
              <w:rPr>
                <w:lang w:eastAsia="lv-LV"/>
              </w:rPr>
              <w:t>s</w:t>
            </w:r>
            <w:r w:rsidR="00531265" w:rsidRPr="00D62E7D">
              <w:rPr>
                <w:lang w:eastAsia="lv-LV"/>
              </w:rPr>
              <w:t xml:space="preserve"> jaunas </w:t>
            </w:r>
            <w:r w:rsidR="00531265" w:rsidRPr="00D62E7D">
              <w:rPr>
                <w:lang w:eastAsia="lv-LV"/>
              </w:rPr>
              <w:lastRenderedPageBreak/>
              <w:t>funkcionālās iespējas, kas dos iespēju identificēt bezpilota gaisa kuģa lietotāju neatkarīgi no bezpilota gaisa kuģa</w:t>
            </w:r>
            <w:r w:rsidR="00531265">
              <w:rPr>
                <w:lang w:eastAsia="lv-LV"/>
              </w:rPr>
              <w:t xml:space="preserve"> </w:t>
            </w:r>
            <w:r w:rsidR="00531265" w:rsidRPr="00D62E7D">
              <w:rPr>
                <w:lang w:eastAsia="lv-LV"/>
              </w:rPr>
              <w:t>pilotēšanas mērķa, ko pašreiz nav iespējams nodrošināt pilnā apjomā</w:t>
            </w:r>
            <w:r w:rsidR="00531265">
              <w:rPr>
                <w:lang w:eastAsia="lv-LV"/>
              </w:rPr>
              <w:t xml:space="preserve">, kas savukārt </w:t>
            </w:r>
            <w:r w:rsidR="007A3B5A" w:rsidRPr="006E15E7">
              <w:rPr>
                <w:rFonts w:eastAsia="Times New Roman"/>
                <w:lang w:eastAsia="lv-LV"/>
              </w:rPr>
              <w:t>sekmēs bezpilota gaisa kuģu</w:t>
            </w:r>
            <w:r>
              <w:rPr>
                <w:rFonts w:eastAsia="Times New Roman"/>
                <w:lang w:eastAsia="lv-LV"/>
              </w:rPr>
              <w:t xml:space="preserve"> lidojumu drošumu. </w:t>
            </w:r>
          </w:p>
        </w:tc>
      </w:tr>
      <w:tr w:rsidR="00BF5F86" w:rsidRPr="00016692" w14:paraId="79F34F9E" w14:textId="77777777" w:rsidTr="00BF5F86">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0340AF1E" w14:textId="77777777" w:rsidR="00BF5F86" w:rsidRPr="00016692" w:rsidRDefault="00BF5F86" w:rsidP="00BF5F86">
            <w:pPr>
              <w:spacing w:before="100" w:beforeAutospacing="1" w:after="100" w:afterAutospacing="1"/>
              <w:jc w:val="center"/>
              <w:rPr>
                <w:rFonts w:eastAsia="Times New Roman"/>
                <w:lang w:eastAsia="lv-LV"/>
              </w:rPr>
            </w:pPr>
            <w:r w:rsidRPr="00016692">
              <w:rPr>
                <w:rFonts w:eastAsia="Times New Roman"/>
                <w:lang w:eastAsia="lv-LV"/>
              </w:rPr>
              <w:lastRenderedPageBreak/>
              <w:t>3.</w:t>
            </w:r>
          </w:p>
        </w:tc>
        <w:tc>
          <w:tcPr>
            <w:tcW w:w="1678" w:type="pct"/>
            <w:tcBorders>
              <w:top w:val="outset" w:sz="6" w:space="0" w:color="auto"/>
              <w:left w:val="outset" w:sz="6" w:space="0" w:color="auto"/>
              <w:bottom w:val="outset" w:sz="6" w:space="0" w:color="auto"/>
              <w:right w:val="outset" w:sz="6" w:space="0" w:color="auto"/>
            </w:tcBorders>
            <w:hideMark/>
          </w:tcPr>
          <w:p w14:paraId="638AD183" w14:textId="77777777" w:rsidR="00BF5F86" w:rsidRPr="00016692" w:rsidRDefault="00BF5F86" w:rsidP="00BF5F86">
            <w:pPr>
              <w:spacing w:after="0"/>
              <w:rPr>
                <w:rFonts w:eastAsia="Times New Roman"/>
                <w:lang w:eastAsia="lv-LV"/>
              </w:rPr>
            </w:pPr>
            <w:r w:rsidRPr="00317B87">
              <w:rPr>
                <w:rFonts w:eastAsia="Times New Roman"/>
                <w:lang w:eastAsia="lv-LV"/>
              </w:rPr>
              <w:t>Administratīvo izmaksu monetārs novērtējums</w:t>
            </w:r>
          </w:p>
        </w:tc>
        <w:tc>
          <w:tcPr>
            <w:tcW w:w="2960" w:type="pct"/>
            <w:tcBorders>
              <w:top w:val="outset" w:sz="6" w:space="0" w:color="auto"/>
              <w:left w:val="outset" w:sz="6" w:space="0" w:color="auto"/>
              <w:bottom w:val="outset" w:sz="6" w:space="0" w:color="auto"/>
              <w:right w:val="outset" w:sz="6" w:space="0" w:color="auto"/>
            </w:tcBorders>
          </w:tcPr>
          <w:p w14:paraId="5F947099" w14:textId="37B09841" w:rsidR="00E51CC9" w:rsidRPr="00EA0E35" w:rsidRDefault="00E51CC9" w:rsidP="00E51CC9">
            <w:pPr>
              <w:jc w:val="both"/>
              <w:rPr>
                <w:lang w:eastAsia="lv-LV"/>
              </w:rPr>
            </w:pPr>
            <w:r w:rsidRPr="00EA0E35">
              <w:rPr>
                <w:lang w:eastAsia="lv-LV"/>
              </w:rPr>
              <w:t xml:space="preserve">Administratīvās izmaksas, kas saistītas ar noteikumu projekta </w:t>
            </w:r>
            <w:r w:rsidR="008F0A38">
              <w:rPr>
                <w:lang w:eastAsia="lv-LV"/>
              </w:rPr>
              <w:t xml:space="preserve">4. </w:t>
            </w:r>
            <w:r w:rsidRPr="007876BA">
              <w:rPr>
                <w:lang w:eastAsia="lv-LV"/>
              </w:rPr>
              <w:t>punktā</w:t>
            </w:r>
            <w:r w:rsidR="001709EA">
              <w:rPr>
                <w:lang w:eastAsia="lv-LV"/>
              </w:rPr>
              <w:t xml:space="preserve"> </w:t>
            </w:r>
            <w:r w:rsidRPr="00EA0E35">
              <w:rPr>
                <w:lang w:eastAsia="lv-LV"/>
              </w:rPr>
              <w:t>minēt</w:t>
            </w:r>
            <w:r w:rsidR="00317B87">
              <w:rPr>
                <w:lang w:eastAsia="lv-LV"/>
              </w:rPr>
              <w:t>o</w:t>
            </w:r>
            <w:r w:rsidRPr="00EA0E35">
              <w:rPr>
                <w:lang w:eastAsia="lv-LV"/>
              </w:rPr>
              <w:t xml:space="preserve"> </w:t>
            </w:r>
            <w:r w:rsidR="00374DF7">
              <w:rPr>
                <w:lang w:eastAsia="lv-LV"/>
              </w:rPr>
              <w:t>reģistrācij</w:t>
            </w:r>
            <w:r w:rsidR="00317B87">
              <w:rPr>
                <w:lang w:eastAsia="lv-LV"/>
              </w:rPr>
              <w:t xml:space="preserve">u </w:t>
            </w:r>
            <w:r w:rsidRPr="00EA0E35">
              <w:rPr>
                <w:lang w:eastAsia="lv-LV"/>
              </w:rPr>
              <w:t xml:space="preserve">Civilās aviācijas aģentūrā, </w:t>
            </w:r>
            <w:r w:rsidR="00374DF7">
              <w:rPr>
                <w:lang w:eastAsia="lv-LV"/>
              </w:rPr>
              <w:t xml:space="preserve">bezpilota gaisa kuģa sistēmas ekspluatantam </w:t>
            </w:r>
            <w:r w:rsidRPr="00EA0E35">
              <w:rPr>
                <w:lang w:eastAsia="lv-LV"/>
              </w:rPr>
              <w:t xml:space="preserve">nepārsniegs </w:t>
            </w:r>
            <w:r w:rsidRPr="00317B87">
              <w:rPr>
                <w:lang w:eastAsia="lv-LV"/>
              </w:rPr>
              <w:t>2000 eiro gadā.</w:t>
            </w:r>
            <w:r w:rsidRPr="00EA0E35">
              <w:rPr>
                <w:lang w:eastAsia="lv-LV"/>
              </w:rPr>
              <w:t xml:space="preserve"> </w:t>
            </w:r>
          </w:p>
          <w:p w14:paraId="5CB07E8A" w14:textId="6086490A" w:rsidR="00BF5F86" w:rsidRPr="00016692" w:rsidRDefault="00E51CC9" w:rsidP="00E51CC9">
            <w:pPr>
              <w:spacing w:after="0"/>
              <w:jc w:val="both"/>
              <w:rPr>
                <w:rFonts w:eastAsia="Times New Roman"/>
                <w:lang w:eastAsia="lv-LV"/>
              </w:rPr>
            </w:pPr>
            <w:r w:rsidRPr="00EA0E35">
              <w:rPr>
                <w:lang w:eastAsia="lv-LV"/>
              </w:rPr>
              <w:t>Administratīvās izmaksas Civilās aviācijas aģentūrai, kuras darbinieks veiks informācijas sniegšanas, pieņemšanas, apkopošanas, apstrādes un uzglabāšanas pienākumus, kas saistīti ar noteikumu projekta</w:t>
            </w:r>
            <w:r w:rsidR="00317B87">
              <w:rPr>
                <w:lang w:eastAsia="lv-LV"/>
              </w:rPr>
              <w:t xml:space="preserve"> 4.punktā minēto reģistrāciju</w:t>
            </w:r>
            <w:r w:rsidRPr="00EA0E35">
              <w:rPr>
                <w:lang w:eastAsia="lv-LV"/>
              </w:rPr>
              <w:t>, nepārsniegs 2000 eiro gadā.</w:t>
            </w:r>
          </w:p>
        </w:tc>
      </w:tr>
      <w:tr w:rsidR="00BF5F86" w:rsidRPr="00016692" w14:paraId="39C8A81A" w14:textId="77777777" w:rsidTr="00BF5F86">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0642584A" w14:textId="77777777" w:rsidR="00BF5F86" w:rsidRPr="00FF2601" w:rsidRDefault="00BF5F86" w:rsidP="00BF5F86">
            <w:pPr>
              <w:spacing w:before="100" w:beforeAutospacing="1" w:after="100" w:afterAutospacing="1"/>
              <w:jc w:val="center"/>
              <w:rPr>
                <w:rFonts w:eastAsia="Times New Roman"/>
                <w:lang w:eastAsia="lv-LV"/>
              </w:rPr>
            </w:pPr>
            <w:r w:rsidRPr="00FF2601">
              <w:rPr>
                <w:rFonts w:eastAsia="Times New Roman"/>
                <w:lang w:eastAsia="lv-LV"/>
              </w:rPr>
              <w:t>4.</w:t>
            </w:r>
          </w:p>
        </w:tc>
        <w:tc>
          <w:tcPr>
            <w:tcW w:w="1678" w:type="pct"/>
            <w:tcBorders>
              <w:top w:val="outset" w:sz="6" w:space="0" w:color="auto"/>
              <w:left w:val="outset" w:sz="6" w:space="0" w:color="auto"/>
              <w:bottom w:val="outset" w:sz="6" w:space="0" w:color="auto"/>
              <w:right w:val="outset" w:sz="6" w:space="0" w:color="auto"/>
            </w:tcBorders>
            <w:hideMark/>
          </w:tcPr>
          <w:p w14:paraId="3A41B3F9" w14:textId="77777777" w:rsidR="00BF5F86" w:rsidRPr="00FF2601" w:rsidRDefault="00BF5F86" w:rsidP="00BF5F86">
            <w:pPr>
              <w:spacing w:after="0"/>
              <w:rPr>
                <w:rFonts w:eastAsia="Times New Roman"/>
                <w:lang w:eastAsia="lv-LV"/>
              </w:rPr>
            </w:pPr>
            <w:r w:rsidRPr="00FF2601">
              <w:rPr>
                <w:rFonts w:eastAsia="Times New Roman"/>
                <w:lang w:eastAsia="lv-LV"/>
              </w:rPr>
              <w:t>Atbilstības izmaksu monetārs novērtējums</w:t>
            </w:r>
          </w:p>
        </w:tc>
        <w:tc>
          <w:tcPr>
            <w:tcW w:w="2960" w:type="pct"/>
            <w:tcBorders>
              <w:top w:val="outset" w:sz="6" w:space="0" w:color="auto"/>
              <w:left w:val="outset" w:sz="6" w:space="0" w:color="auto"/>
              <w:bottom w:val="outset" w:sz="6" w:space="0" w:color="auto"/>
              <w:right w:val="outset" w:sz="6" w:space="0" w:color="auto"/>
            </w:tcBorders>
          </w:tcPr>
          <w:p w14:paraId="05A22DEE" w14:textId="501F3201" w:rsidR="00BF5F86" w:rsidRPr="00016692" w:rsidRDefault="00D634EA" w:rsidP="004F4147">
            <w:pPr>
              <w:spacing w:after="0"/>
              <w:jc w:val="both"/>
              <w:rPr>
                <w:rFonts w:eastAsia="Times New Roman"/>
                <w:lang w:eastAsia="lv-LV"/>
              </w:rPr>
            </w:pPr>
            <w:r w:rsidRPr="00450DC6">
              <w:rPr>
                <w:rFonts w:eastAsia="Times New Roman"/>
                <w:lang w:eastAsia="lv-LV"/>
              </w:rPr>
              <w:t>Projekts šo jomu neskar.</w:t>
            </w:r>
          </w:p>
        </w:tc>
      </w:tr>
      <w:tr w:rsidR="00BF5F86" w:rsidRPr="00016692" w14:paraId="4465A593" w14:textId="77777777" w:rsidTr="00BF5F86">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61E5C077" w14:textId="77777777" w:rsidR="00BF5F86" w:rsidRPr="00016692" w:rsidRDefault="00BF5F86" w:rsidP="00BF5F86">
            <w:pPr>
              <w:spacing w:before="100" w:beforeAutospacing="1" w:after="100" w:afterAutospacing="1"/>
              <w:jc w:val="center"/>
              <w:rPr>
                <w:rFonts w:eastAsia="Times New Roman"/>
                <w:lang w:eastAsia="lv-LV"/>
              </w:rPr>
            </w:pPr>
            <w:r w:rsidRPr="00016692">
              <w:rPr>
                <w:rFonts w:eastAsia="Times New Roman"/>
                <w:lang w:eastAsia="lv-LV"/>
              </w:rPr>
              <w:t>5.</w:t>
            </w:r>
          </w:p>
        </w:tc>
        <w:tc>
          <w:tcPr>
            <w:tcW w:w="1678" w:type="pct"/>
            <w:tcBorders>
              <w:top w:val="outset" w:sz="6" w:space="0" w:color="auto"/>
              <w:left w:val="outset" w:sz="6" w:space="0" w:color="auto"/>
              <w:bottom w:val="outset" w:sz="6" w:space="0" w:color="auto"/>
              <w:right w:val="outset" w:sz="6" w:space="0" w:color="auto"/>
            </w:tcBorders>
            <w:hideMark/>
          </w:tcPr>
          <w:p w14:paraId="461578F6" w14:textId="77777777" w:rsidR="00BF5F86" w:rsidRPr="00016692" w:rsidRDefault="00BF5F86" w:rsidP="00BF5F86">
            <w:pPr>
              <w:spacing w:after="0"/>
              <w:rPr>
                <w:rFonts w:eastAsia="Times New Roman"/>
                <w:lang w:eastAsia="lv-LV"/>
              </w:rPr>
            </w:pPr>
            <w:r w:rsidRPr="00016692">
              <w:rPr>
                <w:rFonts w:eastAsia="Times New Roman"/>
                <w:lang w:eastAsia="lv-LV"/>
              </w:rPr>
              <w:t>Cita informācija</w:t>
            </w:r>
          </w:p>
        </w:tc>
        <w:tc>
          <w:tcPr>
            <w:tcW w:w="2960" w:type="pct"/>
            <w:tcBorders>
              <w:top w:val="outset" w:sz="6" w:space="0" w:color="auto"/>
              <w:left w:val="outset" w:sz="6" w:space="0" w:color="auto"/>
              <w:bottom w:val="outset" w:sz="6" w:space="0" w:color="auto"/>
              <w:right w:val="outset" w:sz="6" w:space="0" w:color="auto"/>
            </w:tcBorders>
          </w:tcPr>
          <w:p w14:paraId="40CE4624" w14:textId="77777777" w:rsidR="00BF5F86" w:rsidRPr="00016692" w:rsidRDefault="00772EF1" w:rsidP="00BF5F86">
            <w:pPr>
              <w:spacing w:after="0"/>
              <w:rPr>
                <w:rFonts w:eastAsia="Times New Roman"/>
                <w:lang w:eastAsia="lv-LV"/>
              </w:rPr>
            </w:pPr>
            <w:r>
              <w:rPr>
                <w:rFonts w:eastAsia="Times New Roman"/>
                <w:lang w:eastAsia="lv-LV"/>
              </w:rPr>
              <w:t>Nav.</w:t>
            </w:r>
          </w:p>
        </w:tc>
      </w:tr>
    </w:tbl>
    <w:p w14:paraId="0A8DD1B8" w14:textId="77777777" w:rsidR="00016692" w:rsidRPr="00016692" w:rsidRDefault="00016692" w:rsidP="00016692">
      <w:pPr>
        <w:spacing w:after="0"/>
        <w:rPr>
          <w:rFonts w:eastAsia="Times New Roman"/>
          <w:lang w:eastAsia="lv-LV"/>
        </w:rPr>
      </w:pPr>
      <w:r w:rsidRPr="00016692">
        <w:rPr>
          <w:rFonts w:eastAsia="Times New Roman"/>
          <w:lang w:eastAsia="lv-LV"/>
        </w:rPr>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9055"/>
      </w:tblGrid>
      <w:tr w:rsidR="00016692" w:rsidRPr="00016692" w14:paraId="61BB8051" w14:textId="77777777" w:rsidTr="0001669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DB34719" w14:textId="77777777" w:rsidR="00016692" w:rsidRPr="00016692" w:rsidRDefault="00016692" w:rsidP="00016692">
            <w:pPr>
              <w:spacing w:before="100" w:beforeAutospacing="1" w:after="100" w:afterAutospacing="1"/>
              <w:jc w:val="center"/>
              <w:rPr>
                <w:rFonts w:eastAsia="Times New Roman"/>
                <w:b/>
                <w:bCs/>
                <w:lang w:eastAsia="lv-LV"/>
              </w:rPr>
            </w:pPr>
            <w:r w:rsidRPr="00016692">
              <w:rPr>
                <w:rFonts w:eastAsia="Times New Roman"/>
                <w:b/>
                <w:bCs/>
                <w:lang w:eastAsia="lv-LV"/>
              </w:rPr>
              <w:t>III. Tiesību akta projekta ietekme uz valsts budžetu un pašvaldību budžetiem</w:t>
            </w:r>
          </w:p>
        </w:tc>
      </w:tr>
      <w:tr w:rsidR="001F1B9B" w:rsidRPr="00016692" w14:paraId="5613C179" w14:textId="77777777" w:rsidTr="0001669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7136958A" w14:textId="77777777" w:rsidR="001F1B9B" w:rsidRPr="00016692" w:rsidRDefault="001F1B9B" w:rsidP="00016692">
            <w:pPr>
              <w:spacing w:before="100" w:beforeAutospacing="1" w:after="100" w:afterAutospacing="1"/>
              <w:jc w:val="center"/>
              <w:rPr>
                <w:rFonts w:eastAsia="Times New Roman"/>
                <w:b/>
                <w:bCs/>
                <w:lang w:eastAsia="lv-LV"/>
              </w:rPr>
            </w:pPr>
            <w:r>
              <w:t>Projekts šo jomu neskar.</w:t>
            </w:r>
          </w:p>
        </w:tc>
      </w:tr>
    </w:tbl>
    <w:p w14:paraId="4EF21FFD" w14:textId="77777777" w:rsidR="00016692" w:rsidRPr="00016692" w:rsidRDefault="00016692" w:rsidP="00016692">
      <w:pPr>
        <w:spacing w:after="0"/>
        <w:rPr>
          <w:rFonts w:eastAsia="Times New Roman"/>
          <w:lang w:eastAsia="lv-LV"/>
        </w:rPr>
      </w:pPr>
      <w:r w:rsidRPr="00016692">
        <w:rPr>
          <w:rFonts w:eastAsia="Times New Roman"/>
          <w:lang w:eastAsia="lv-LV"/>
        </w:rPr>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9055"/>
      </w:tblGrid>
      <w:tr w:rsidR="00016692" w:rsidRPr="00016692" w14:paraId="64D4568C" w14:textId="77777777" w:rsidTr="0001669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9C20F5E" w14:textId="77777777" w:rsidR="00016692" w:rsidRPr="00016692" w:rsidRDefault="00016692" w:rsidP="00016692">
            <w:pPr>
              <w:spacing w:before="100" w:beforeAutospacing="1" w:after="100" w:afterAutospacing="1"/>
              <w:jc w:val="center"/>
              <w:rPr>
                <w:rFonts w:eastAsia="Times New Roman"/>
                <w:b/>
                <w:bCs/>
                <w:lang w:eastAsia="lv-LV"/>
              </w:rPr>
            </w:pPr>
            <w:r w:rsidRPr="00016692">
              <w:rPr>
                <w:rFonts w:eastAsia="Times New Roman"/>
                <w:b/>
                <w:bCs/>
                <w:lang w:eastAsia="lv-LV"/>
              </w:rPr>
              <w:t>IV. Tiesību akta projekta ietekme uz spēkā esošo tiesību normu sistēmu</w:t>
            </w:r>
          </w:p>
        </w:tc>
      </w:tr>
      <w:tr w:rsidR="005E77C6" w:rsidRPr="00016692" w14:paraId="17C564AC" w14:textId="77777777" w:rsidTr="0001669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41092B0D" w14:textId="77777777" w:rsidR="005E77C6" w:rsidRPr="00016692" w:rsidRDefault="005E77C6" w:rsidP="00016692">
            <w:pPr>
              <w:spacing w:before="100" w:beforeAutospacing="1" w:after="100" w:afterAutospacing="1"/>
              <w:jc w:val="center"/>
              <w:rPr>
                <w:rFonts w:eastAsia="Times New Roman"/>
                <w:b/>
                <w:bCs/>
                <w:lang w:eastAsia="lv-LV"/>
              </w:rPr>
            </w:pPr>
            <w:r>
              <w:t>Projekts šo jomu neskar.</w:t>
            </w:r>
          </w:p>
        </w:tc>
      </w:tr>
    </w:tbl>
    <w:p w14:paraId="0AB3D0E3" w14:textId="77777777" w:rsidR="00016692" w:rsidRPr="00016692" w:rsidRDefault="00016692" w:rsidP="00016692">
      <w:pPr>
        <w:spacing w:after="0"/>
        <w:rPr>
          <w:rFonts w:eastAsia="Times New Roman"/>
          <w:lang w:eastAsia="lv-LV"/>
        </w:rPr>
      </w:pPr>
      <w:r w:rsidRPr="00016692">
        <w:rPr>
          <w:rFonts w:eastAsia="Times New Roman"/>
          <w:lang w:eastAsia="lv-LV"/>
        </w:rPr>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81"/>
        <w:gridCol w:w="3068"/>
        <w:gridCol w:w="5406"/>
      </w:tblGrid>
      <w:tr w:rsidR="00016692" w:rsidRPr="00DF11A9" w14:paraId="415402C2" w14:textId="77777777" w:rsidTr="00016692">
        <w:trPr>
          <w:tblCellSpacing w:w="15"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2F6142FF" w14:textId="77777777" w:rsidR="00016692" w:rsidRPr="00DF11A9" w:rsidRDefault="00016692" w:rsidP="00016692">
            <w:pPr>
              <w:spacing w:before="100" w:beforeAutospacing="1" w:after="100" w:afterAutospacing="1"/>
              <w:jc w:val="center"/>
              <w:rPr>
                <w:rFonts w:eastAsia="Times New Roman"/>
                <w:b/>
                <w:bCs/>
                <w:lang w:eastAsia="lv-LV"/>
              </w:rPr>
            </w:pPr>
            <w:r w:rsidRPr="00DF11A9">
              <w:rPr>
                <w:rFonts w:eastAsia="Times New Roman"/>
                <w:b/>
                <w:bCs/>
                <w:lang w:eastAsia="lv-LV"/>
              </w:rPr>
              <w:t>V. Tiesību akta projekta atbilstība Latvijas Republikas starptautiskajām saistībām</w:t>
            </w:r>
          </w:p>
        </w:tc>
      </w:tr>
      <w:tr w:rsidR="00016692" w:rsidRPr="00DF11A9" w14:paraId="07A2600E" w14:textId="77777777" w:rsidTr="000C2AC0">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4EFAA950" w14:textId="77777777" w:rsidR="00016692" w:rsidRPr="00DF11A9" w:rsidRDefault="00016692" w:rsidP="00016692">
            <w:pPr>
              <w:spacing w:before="100" w:beforeAutospacing="1" w:after="100" w:afterAutospacing="1"/>
              <w:jc w:val="center"/>
              <w:rPr>
                <w:rFonts w:eastAsia="Times New Roman"/>
                <w:lang w:eastAsia="lv-LV"/>
              </w:rPr>
            </w:pPr>
            <w:r w:rsidRPr="00DF11A9">
              <w:rPr>
                <w:rFonts w:eastAsia="Times New Roman"/>
                <w:lang w:eastAsia="lv-LV"/>
              </w:rPr>
              <w:t>1.</w:t>
            </w:r>
          </w:p>
        </w:tc>
        <w:tc>
          <w:tcPr>
            <w:tcW w:w="1678" w:type="pct"/>
            <w:tcBorders>
              <w:top w:val="outset" w:sz="6" w:space="0" w:color="auto"/>
              <w:left w:val="outset" w:sz="6" w:space="0" w:color="auto"/>
              <w:bottom w:val="outset" w:sz="6" w:space="0" w:color="auto"/>
              <w:right w:val="outset" w:sz="6" w:space="0" w:color="auto"/>
            </w:tcBorders>
            <w:hideMark/>
          </w:tcPr>
          <w:p w14:paraId="013E3DEE" w14:textId="77777777" w:rsidR="00016692" w:rsidRPr="00DF11A9" w:rsidRDefault="00016692" w:rsidP="00016692">
            <w:pPr>
              <w:spacing w:after="0"/>
              <w:rPr>
                <w:rFonts w:eastAsia="Times New Roman"/>
                <w:lang w:eastAsia="lv-LV"/>
              </w:rPr>
            </w:pPr>
            <w:r w:rsidRPr="00DF11A9">
              <w:rPr>
                <w:rFonts w:eastAsia="Times New Roman"/>
                <w:lang w:eastAsia="lv-LV"/>
              </w:rPr>
              <w:t>Saistības pret Eiropas Savienību</w:t>
            </w:r>
          </w:p>
        </w:tc>
        <w:tc>
          <w:tcPr>
            <w:tcW w:w="2960" w:type="pct"/>
            <w:tcBorders>
              <w:top w:val="outset" w:sz="6" w:space="0" w:color="auto"/>
              <w:left w:val="outset" w:sz="6" w:space="0" w:color="auto"/>
              <w:bottom w:val="outset" w:sz="6" w:space="0" w:color="auto"/>
              <w:right w:val="outset" w:sz="6" w:space="0" w:color="auto"/>
            </w:tcBorders>
          </w:tcPr>
          <w:p w14:paraId="4BDA7B19" w14:textId="77777777" w:rsidR="004D6B1C" w:rsidRPr="00DF11A9" w:rsidRDefault="004D6B1C" w:rsidP="004D6B1C">
            <w:pPr>
              <w:spacing w:after="0"/>
              <w:jc w:val="both"/>
            </w:pPr>
            <w:r w:rsidRPr="00DF11A9">
              <w:t>Komisijas 2019. gada 24. maija Īstenošanas regula (ES) 2019/947 par bezpilota gaisa kuģu ekspluatācijas noteikumiem un procedūrām</w:t>
            </w:r>
            <w:r w:rsidR="00933389" w:rsidRPr="00DF11A9">
              <w:t>.</w:t>
            </w:r>
          </w:p>
          <w:p w14:paraId="17B14B4C" w14:textId="77777777" w:rsidR="004335FD" w:rsidRPr="00DF11A9" w:rsidRDefault="004335FD" w:rsidP="00933389">
            <w:pPr>
              <w:spacing w:after="0"/>
              <w:jc w:val="both"/>
            </w:pPr>
          </w:p>
        </w:tc>
      </w:tr>
      <w:tr w:rsidR="00016692" w:rsidRPr="00DF11A9" w14:paraId="7BD51479" w14:textId="77777777" w:rsidTr="000C2AC0">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7B4BAA76" w14:textId="77777777" w:rsidR="00016692" w:rsidRPr="00DF11A9" w:rsidRDefault="00016692" w:rsidP="00016692">
            <w:pPr>
              <w:spacing w:before="100" w:beforeAutospacing="1" w:after="100" w:afterAutospacing="1"/>
              <w:jc w:val="center"/>
              <w:rPr>
                <w:rFonts w:eastAsia="Times New Roman"/>
                <w:lang w:eastAsia="lv-LV"/>
              </w:rPr>
            </w:pPr>
            <w:r w:rsidRPr="00DF11A9">
              <w:rPr>
                <w:rFonts w:eastAsia="Times New Roman"/>
                <w:lang w:eastAsia="lv-LV"/>
              </w:rPr>
              <w:t>2.</w:t>
            </w:r>
          </w:p>
        </w:tc>
        <w:tc>
          <w:tcPr>
            <w:tcW w:w="1678" w:type="pct"/>
            <w:tcBorders>
              <w:top w:val="outset" w:sz="6" w:space="0" w:color="auto"/>
              <w:left w:val="outset" w:sz="6" w:space="0" w:color="auto"/>
              <w:bottom w:val="outset" w:sz="6" w:space="0" w:color="auto"/>
              <w:right w:val="outset" w:sz="6" w:space="0" w:color="auto"/>
            </w:tcBorders>
            <w:hideMark/>
          </w:tcPr>
          <w:p w14:paraId="20D7659C" w14:textId="77777777" w:rsidR="00016692" w:rsidRPr="00DF11A9" w:rsidRDefault="00016692" w:rsidP="00016692">
            <w:pPr>
              <w:spacing w:after="0"/>
              <w:rPr>
                <w:rFonts w:eastAsia="Times New Roman"/>
                <w:lang w:eastAsia="lv-LV"/>
              </w:rPr>
            </w:pPr>
            <w:r w:rsidRPr="00DF11A9">
              <w:rPr>
                <w:rFonts w:eastAsia="Times New Roman"/>
                <w:lang w:eastAsia="lv-LV"/>
              </w:rPr>
              <w:t>Citas starptautiskās saistības</w:t>
            </w:r>
          </w:p>
        </w:tc>
        <w:tc>
          <w:tcPr>
            <w:tcW w:w="2960" w:type="pct"/>
            <w:tcBorders>
              <w:top w:val="outset" w:sz="6" w:space="0" w:color="auto"/>
              <w:left w:val="outset" w:sz="6" w:space="0" w:color="auto"/>
              <w:bottom w:val="outset" w:sz="6" w:space="0" w:color="auto"/>
              <w:right w:val="outset" w:sz="6" w:space="0" w:color="auto"/>
            </w:tcBorders>
          </w:tcPr>
          <w:p w14:paraId="0261C527" w14:textId="39AB6FF7" w:rsidR="00016692" w:rsidRPr="00DF11A9" w:rsidRDefault="008F6288" w:rsidP="00A35968">
            <w:pPr>
              <w:spacing w:after="0"/>
              <w:jc w:val="both"/>
              <w:rPr>
                <w:rFonts w:eastAsia="Times New Roman"/>
                <w:lang w:eastAsia="lv-LV"/>
              </w:rPr>
            </w:pPr>
            <w:r>
              <w:rPr>
                <w:rFonts w:eastAsia="Times New Roman"/>
                <w:lang w:eastAsia="lv-LV"/>
              </w:rPr>
              <w:t>Nav.</w:t>
            </w:r>
          </w:p>
        </w:tc>
      </w:tr>
      <w:tr w:rsidR="00016692" w:rsidRPr="00DF11A9" w14:paraId="42EC5D9E" w14:textId="77777777" w:rsidTr="000C2AC0">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387F65B7" w14:textId="77777777" w:rsidR="00016692" w:rsidRPr="00DF11A9" w:rsidRDefault="00016692" w:rsidP="00016692">
            <w:pPr>
              <w:spacing w:before="100" w:beforeAutospacing="1" w:after="100" w:afterAutospacing="1"/>
              <w:jc w:val="center"/>
              <w:rPr>
                <w:rFonts w:eastAsia="Times New Roman"/>
                <w:lang w:eastAsia="lv-LV"/>
              </w:rPr>
            </w:pPr>
            <w:r w:rsidRPr="00DF11A9">
              <w:rPr>
                <w:rFonts w:eastAsia="Times New Roman"/>
                <w:lang w:eastAsia="lv-LV"/>
              </w:rPr>
              <w:t>3.</w:t>
            </w:r>
          </w:p>
        </w:tc>
        <w:tc>
          <w:tcPr>
            <w:tcW w:w="1678" w:type="pct"/>
            <w:tcBorders>
              <w:top w:val="outset" w:sz="6" w:space="0" w:color="auto"/>
              <w:left w:val="outset" w:sz="6" w:space="0" w:color="auto"/>
              <w:bottom w:val="outset" w:sz="6" w:space="0" w:color="auto"/>
              <w:right w:val="outset" w:sz="6" w:space="0" w:color="auto"/>
            </w:tcBorders>
            <w:hideMark/>
          </w:tcPr>
          <w:p w14:paraId="0A6DDC59" w14:textId="77777777" w:rsidR="00016692" w:rsidRPr="00DF11A9" w:rsidRDefault="00016692" w:rsidP="00016692">
            <w:pPr>
              <w:spacing w:after="0"/>
              <w:rPr>
                <w:rFonts w:eastAsia="Times New Roman"/>
                <w:lang w:eastAsia="lv-LV"/>
              </w:rPr>
            </w:pPr>
            <w:r w:rsidRPr="00DF11A9">
              <w:rPr>
                <w:rFonts w:eastAsia="Times New Roman"/>
                <w:lang w:eastAsia="lv-LV"/>
              </w:rPr>
              <w:t>Cita informācija</w:t>
            </w:r>
          </w:p>
        </w:tc>
        <w:tc>
          <w:tcPr>
            <w:tcW w:w="2960" w:type="pct"/>
            <w:tcBorders>
              <w:top w:val="outset" w:sz="6" w:space="0" w:color="auto"/>
              <w:left w:val="outset" w:sz="6" w:space="0" w:color="auto"/>
              <w:bottom w:val="outset" w:sz="6" w:space="0" w:color="auto"/>
              <w:right w:val="outset" w:sz="6" w:space="0" w:color="auto"/>
            </w:tcBorders>
          </w:tcPr>
          <w:p w14:paraId="33AB0505" w14:textId="77777777" w:rsidR="00016692" w:rsidRPr="00DF11A9" w:rsidRDefault="00677DFA" w:rsidP="00016692">
            <w:pPr>
              <w:spacing w:after="0"/>
              <w:rPr>
                <w:rFonts w:eastAsia="Times New Roman"/>
                <w:lang w:eastAsia="lv-LV"/>
              </w:rPr>
            </w:pPr>
            <w:r w:rsidRPr="00DF11A9">
              <w:rPr>
                <w:rFonts w:eastAsia="Times New Roman"/>
                <w:lang w:eastAsia="lv-LV"/>
              </w:rPr>
              <w:t>Nav.</w:t>
            </w:r>
          </w:p>
        </w:tc>
      </w:tr>
    </w:tbl>
    <w:p w14:paraId="00D05736" w14:textId="77777777" w:rsidR="000C2AC0" w:rsidRPr="00DF11A9" w:rsidRDefault="000C2AC0" w:rsidP="000C2AC0">
      <w:pPr>
        <w:spacing w:after="0"/>
        <w:rPr>
          <w:rFonts w:eastAsia="Times New Roman"/>
          <w:lang w:eastAsia="lv-LV"/>
        </w:rPr>
      </w:pPr>
      <w:r w:rsidRPr="00DF11A9">
        <w:rPr>
          <w:rFonts w:eastAsia="Times New Roman"/>
          <w:lang w:eastAsia="lv-LV"/>
        </w:rPr>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9055"/>
      </w:tblGrid>
      <w:tr w:rsidR="0069403A" w:rsidRPr="003653F2" w14:paraId="270E56D1" w14:textId="77777777" w:rsidTr="00590E8F">
        <w:trPr>
          <w:tblCellSpacing w:w="15" w:type="dxa"/>
        </w:trPr>
        <w:tc>
          <w:tcPr>
            <w:tcW w:w="0" w:type="auto"/>
            <w:tcBorders>
              <w:top w:val="outset" w:sz="6" w:space="0" w:color="auto"/>
              <w:left w:val="outset" w:sz="6" w:space="0" w:color="auto"/>
              <w:bottom w:val="outset" w:sz="6" w:space="0" w:color="auto"/>
              <w:right w:val="outset" w:sz="6" w:space="0" w:color="auto"/>
            </w:tcBorders>
            <w:hideMark/>
          </w:tcPr>
          <w:tbl>
            <w:tblPr>
              <w:tblpPr w:leftFromText="180" w:rightFromText="180" w:vertAnchor="text" w:tblpY="1"/>
              <w:tblOverlap w:val="neve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275"/>
              <w:gridCol w:w="2157"/>
              <w:gridCol w:w="1799"/>
              <w:gridCol w:w="2658"/>
            </w:tblGrid>
            <w:tr w:rsidR="0069403A" w:rsidRPr="003653F2" w14:paraId="62B80D99" w14:textId="77777777" w:rsidTr="001928EA">
              <w:trPr>
                <w:tblCellSpacing w:w="15"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14:paraId="53AE59CE" w14:textId="77777777" w:rsidR="0069403A" w:rsidRPr="003653F2" w:rsidRDefault="0069403A" w:rsidP="0069403A">
                  <w:pPr>
                    <w:spacing w:before="100" w:beforeAutospacing="1" w:after="100" w:afterAutospacing="1"/>
                    <w:jc w:val="center"/>
                    <w:rPr>
                      <w:rFonts w:eastAsia="Times New Roman"/>
                      <w:b/>
                      <w:bCs/>
                      <w:lang w:eastAsia="lv-LV"/>
                    </w:rPr>
                  </w:pPr>
                  <w:r w:rsidRPr="003653F2">
                    <w:rPr>
                      <w:rFonts w:eastAsia="Times New Roman"/>
                      <w:b/>
                      <w:bCs/>
                      <w:lang w:eastAsia="lv-LV"/>
                    </w:rPr>
                    <w:t>1. tabula</w:t>
                  </w:r>
                  <w:r w:rsidRPr="003653F2">
                    <w:rPr>
                      <w:rFonts w:eastAsia="Times New Roman"/>
                      <w:b/>
                      <w:bCs/>
                      <w:lang w:eastAsia="lv-LV"/>
                    </w:rPr>
                    <w:br/>
                    <w:t>Tiesību akta projekta atbilstība ES tiesību aktiem</w:t>
                  </w:r>
                </w:p>
              </w:tc>
            </w:tr>
            <w:tr w:rsidR="0069403A" w:rsidRPr="003653F2" w14:paraId="7C332B96" w14:textId="77777777" w:rsidTr="00684B5E">
              <w:trPr>
                <w:tblCellSpacing w:w="15" w:type="dxa"/>
              </w:trPr>
              <w:tc>
                <w:tcPr>
                  <w:tcW w:w="1263" w:type="pct"/>
                  <w:tcBorders>
                    <w:top w:val="outset" w:sz="6" w:space="0" w:color="auto"/>
                    <w:left w:val="outset" w:sz="6" w:space="0" w:color="auto"/>
                    <w:bottom w:val="outset" w:sz="6" w:space="0" w:color="auto"/>
                    <w:right w:val="outset" w:sz="6" w:space="0" w:color="auto"/>
                  </w:tcBorders>
                  <w:hideMark/>
                </w:tcPr>
                <w:p w14:paraId="49EEA31D" w14:textId="77777777" w:rsidR="0069403A" w:rsidRPr="003653F2" w:rsidRDefault="0069403A" w:rsidP="0069403A">
                  <w:pPr>
                    <w:spacing w:after="0"/>
                    <w:rPr>
                      <w:rFonts w:eastAsia="Times New Roman"/>
                      <w:lang w:eastAsia="lv-LV"/>
                    </w:rPr>
                  </w:pPr>
                  <w:r w:rsidRPr="003653F2">
                    <w:rPr>
                      <w:rFonts w:eastAsia="Times New Roman"/>
                      <w:lang w:eastAsia="lv-LV"/>
                    </w:rPr>
                    <w:t>Attiecīgā ES tiesību akta datums, numurs un nosaukums</w:t>
                  </w:r>
                </w:p>
              </w:tc>
              <w:tc>
                <w:tcPr>
                  <w:tcW w:w="3686" w:type="pct"/>
                  <w:gridSpan w:val="3"/>
                  <w:tcBorders>
                    <w:top w:val="outset" w:sz="6" w:space="0" w:color="auto"/>
                    <w:left w:val="outset" w:sz="6" w:space="0" w:color="auto"/>
                    <w:bottom w:val="outset" w:sz="6" w:space="0" w:color="auto"/>
                    <w:right w:val="outset" w:sz="6" w:space="0" w:color="auto"/>
                  </w:tcBorders>
                  <w:hideMark/>
                </w:tcPr>
                <w:p w14:paraId="62F46507" w14:textId="77777777" w:rsidR="00214F1F" w:rsidRPr="003653F2" w:rsidRDefault="004D6B1C" w:rsidP="00214F1F">
                  <w:pPr>
                    <w:spacing w:after="0"/>
                    <w:jc w:val="both"/>
                  </w:pPr>
                  <w:r w:rsidRPr="003653F2">
                    <w:t>Komisijas 2019. gada 24. maija Īstenošanas regula (ES) 2019/947 par bezpilota gaisa kuģu ekspluatācijas noteikumiem un procedūrām</w:t>
                  </w:r>
                  <w:r w:rsidR="00214F1F" w:rsidRPr="003653F2">
                    <w:t>.</w:t>
                  </w:r>
                </w:p>
                <w:p w14:paraId="54D4A10C" w14:textId="77777777" w:rsidR="00054E8E" w:rsidRPr="003653F2" w:rsidRDefault="00054E8E" w:rsidP="004D6B1C">
                  <w:pPr>
                    <w:spacing w:after="0"/>
                    <w:jc w:val="both"/>
                  </w:pPr>
                </w:p>
              </w:tc>
            </w:tr>
            <w:tr w:rsidR="00EC444F" w:rsidRPr="003653F2" w14:paraId="798CE525" w14:textId="77777777" w:rsidTr="00684B5E">
              <w:trPr>
                <w:tblCellSpacing w:w="15" w:type="dxa"/>
              </w:trPr>
              <w:tc>
                <w:tcPr>
                  <w:tcW w:w="1263" w:type="pct"/>
                  <w:tcBorders>
                    <w:top w:val="outset" w:sz="6" w:space="0" w:color="auto"/>
                    <w:left w:val="outset" w:sz="6" w:space="0" w:color="auto"/>
                    <w:bottom w:val="outset" w:sz="6" w:space="0" w:color="auto"/>
                    <w:right w:val="outset" w:sz="6" w:space="0" w:color="auto"/>
                  </w:tcBorders>
                  <w:vAlign w:val="center"/>
                  <w:hideMark/>
                </w:tcPr>
                <w:p w14:paraId="521C1EB7" w14:textId="77777777" w:rsidR="0069403A" w:rsidRPr="003653F2" w:rsidRDefault="0069403A" w:rsidP="0069403A">
                  <w:pPr>
                    <w:spacing w:before="100" w:beforeAutospacing="1" w:after="100" w:afterAutospacing="1"/>
                    <w:jc w:val="center"/>
                    <w:rPr>
                      <w:rFonts w:eastAsia="Times New Roman"/>
                      <w:lang w:eastAsia="lv-LV"/>
                    </w:rPr>
                  </w:pPr>
                  <w:r w:rsidRPr="003653F2">
                    <w:rPr>
                      <w:rFonts w:eastAsia="Times New Roman"/>
                      <w:lang w:eastAsia="lv-LV"/>
                    </w:rPr>
                    <w:t>A</w:t>
                  </w:r>
                </w:p>
              </w:tc>
              <w:tc>
                <w:tcPr>
                  <w:tcW w:w="1187" w:type="pct"/>
                  <w:tcBorders>
                    <w:top w:val="outset" w:sz="6" w:space="0" w:color="auto"/>
                    <w:left w:val="outset" w:sz="6" w:space="0" w:color="auto"/>
                    <w:bottom w:val="outset" w:sz="6" w:space="0" w:color="auto"/>
                    <w:right w:val="outset" w:sz="6" w:space="0" w:color="auto"/>
                  </w:tcBorders>
                  <w:vAlign w:val="center"/>
                  <w:hideMark/>
                </w:tcPr>
                <w:p w14:paraId="1BD32AD3" w14:textId="77777777" w:rsidR="0069403A" w:rsidRPr="003653F2" w:rsidRDefault="0069403A" w:rsidP="0069403A">
                  <w:pPr>
                    <w:spacing w:before="100" w:beforeAutospacing="1" w:after="100" w:afterAutospacing="1"/>
                    <w:jc w:val="center"/>
                    <w:rPr>
                      <w:rFonts w:eastAsia="Times New Roman"/>
                      <w:lang w:eastAsia="lv-LV"/>
                    </w:rPr>
                  </w:pPr>
                  <w:r w:rsidRPr="003653F2">
                    <w:rPr>
                      <w:rFonts w:eastAsia="Times New Roman"/>
                      <w:lang w:eastAsia="lv-LV"/>
                    </w:rPr>
                    <w:t>B</w:t>
                  </w:r>
                </w:p>
              </w:tc>
              <w:tc>
                <w:tcPr>
                  <w:tcW w:w="1002" w:type="pct"/>
                  <w:tcBorders>
                    <w:top w:val="outset" w:sz="6" w:space="0" w:color="auto"/>
                    <w:left w:val="outset" w:sz="6" w:space="0" w:color="auto"/>
                    <w:bottom w:val="outset" w:sz="6" w:space="0" w:color="auto"/>
                    <w:right w:val="outset" w:sz="6" w:space="0" w:color="auto"/>
                  </w:tcBorders>
                  <w:vAlign w:val="center"/>
                  <w:hideMark/>
                </w:tcPr>
                <w:p w14:paraId="0F1E9A0D" w14:textId="77777777" w:rsidR="0069403A" w:rsidRPr="003653F2" w:rsidRDefault="0069403A" w:rsidP="0069403A">
                  <w:pPr>
                    <w:spacing w:before="100" w:beforeAutospacing="1" w:after="100" w:afterAutospacing="1"/>
                    <w:jc w:val="center"/>
                    <w:rPr>
                      <w:rFonts w:eastAsia="Times New Roman"/>
                      <w:lang w:eastAsia="lv-LV"/>
                    </w:rPr>
                  </w:pPr>
                  <w:r w:rsidRPr="003653F2">
                    <w:rPr>
                      <w:rFonts w:eastAsia="Times New Roman"/>
                      <w:lang w:eastAsia="lv-LV"/>
                    </w:rPr>
                    <w:t>C</w:t>
                  </w:r>
                </w:p>
              </w:tc>
              <w:tc>
                <w:tcPr>
                  <w:tcW w:w="1463" w:type="pct"/>
                  <w:tcBorders>
                    <w:top w:val="outset" w:sz="6" w:space="0" w:color="auto"/>
                    <w:left w:val="outset" w:sz="6" w:space="0" w:color="auto"/>
                    <w:bottom w:val="outset" w:sz="6" w:space="0" w:color="auto"/>
                    <w:right w:val="outset" w:sz="6" w:space="0" w:color="auto"/>
                  </w:tcBorders>
                  <w:vAlign w:val="center"/>
                  <w:hideMark/>
                </w:tcPr>
                <w:p w14:paraId="24089D72" w14:textId="77777777" w:rsidR="0069403A" w:rsidRPr="003653F2" w:rsidRDefault="0069403A" w:rsidP="0069403A">
                  <w:pPr>
                    <w:spacing w:before="100" w:beforeAutospacing="1" w:after="100" w:afterAutospacing="1"/>
                    <w:jc w:val="center"/>
                    <w:rPr>
                      <w:rFonts w:eastAsia="Times New Roman"/>
                      <w:lang w:eastAsia="lv-LV"/>
                    </w:rPr>
                  </w:pPr>
                  <w:r w:rsidRPr="003653F2">
                    <w:rPr>
                      <w:rFonts w:eastAsia="Times New Roman"/>
                      <w:lang w:eastAsia="lv-LV"/>
                    </w:rPr>
                    <w:t>D</w:t>
                  </w:r>
                </w:p>
              </w:tc>
            </w:tr>
            <w:tr w:rsidR="00EC444F" w:rsidRPr="003653F2" w14:paraId="0DD0EFFC" w14:textId="77777777" w:rsidTr="00684B5E">
              <w:trPr>
                <w:tblCellSpacing w:w="15" w:type="dxa"/>
              </w:trPr>
              <w:tc>
                <w:tcPr>
                  <w:tcW w:w="1263" w:type="pct"/>
                  <w:tcBorders>
                    <w:top w:val="outset" w:sz="6" w:space="0" w:color="auto"/>
                    <w:left w:val="outset" w:sz="6" w:space="0" w:color="auto"/>
                    <w:bottom w:val="outset" w:sz="6" w:space="0" w:color="auto"/>
                    <w:right w:val="outset" w:sz="6" w:space="0" w:color="auto"/>
                  </w:tcBorders>
                  <w:hideMark/>
                </w:tcPr>
                <w:p w14:paraId="2D3FA844" w14:textId="77777777" w:rsidR="0069403A" w:rsidRPr="003653F2" w:rsidRDefault="0069403A" w:rsidP="0069403A">
                  <w:pPr>
                    <w:spacing w:after="0"/>
                    <w:rPr>
                      <w:rFonts w:eastAsia="Times New Roman"/>
                      <w:lang w:eastAsia="lv-LV"/>
                    </w:rPr>
                  </w:pPr>
                  <w:r w:rsidRPr="003653F2">
                    <w:rPr>
                      <w:rFonts w:eastAsia="Times New Roman"/>
                      <w:lang w:eastAsia="lv-LV"/>
                    </w:rPr>
                    <w:t xml:space="preserve">Attiecīgā ES tiesību akta panta numurs (uzskaitot katru tiesību akta vienību - </w:t>
                  </w:r>
                  <w:r w:rsidRPr="003653F2">
                    <w:rPr>
                      <w:rFonts w:eastAsia="Times New Roman"/>
                      <w:lang w:eastAsia="lv-LV"/>
                    </w:rPr>
                    <w:lastRenderedPageBreak/>
                    <w:t>pantu, daļu, punktu, apakšpunktu)</w:t>
                  </w:r>
                </w:p>
              </w:tc>
              <w:tc>
                <w:tcPr>
                  <w:tcW w:w="1187" w:type="pct"/>
                  <w:tcBorders>
                    <w:top w:val="outset" w:sz="6" w:space="0" w:color="auto"/>
                    <w:left w:val="outset" w:sz="6" w:space="0" w:color="auto"/>
                    <w:bottom w:val="outset" w:sz="6" w:space="0" w:color="auto"/>
                    <w:right w:val="outset" w:sz="6" w:space="0" w:color="auto"/>
                  </w:tcBorders>
                  <w:hideMark/>
                </w:tcPr>
                <w:p w14:paraId="7E26FADD" w14:textId="77777777" w:rsidR="0069403A" w:rsidRPr="003653F2" w:rsidRDefault="0069403A" w:rsidP="0069403A">
                  <w:pPr>
                    <w:spacing w:after="0"/>
                    <w:rPr>
                      <w:rFonts w:eastAsia="Times New Roman"/>
                      <w:lang w:eastAsia="lv-LV"/>
                    </w:rPr>
                  </w:pPr>
                  <w:r w:rsidRPr="003653F2">
                    <w:rPr>
                      <w:rFonts w:eastAsia="Times New Roman"/>
                      <w:lang w:eastAsia="lv-LV"/>
                    </w:rPr>
                    <w:lastRenderedPageBreak/>
                    <w:t xml:space="preserve">Projekta vienība, kas pārņem vai ievieš katru šīs tabulas A ailē minēto ES tiesību akta vienību, </w:t>
                  </w:r>
                  <w:r w:rsidRPr="003653F2">
                    <w:rPr>
                      <w:rFonts w:eastAsia="Times New Roman"/>
                      <w:lang w:eastAsia="lv-LV"/>
                    </w:rPr>
                    <w:lastRenderedPageBreak/>
                    <w:t>vai tiesību akts, kur attiecīgā ES tiesību akta vienība pārņemta vai ieviesta</w:t>
                  </w:r>
                </w:p>
              </w:tc>
              <w:tc>
                <w:tcPr>
                  <w:tcW w:w="1002" w:type="pct"/>
                  <w:tcBorders>
                    <w:top w:val="outset" w:sz="6" w:space="0" w:color="auto"/>
                    <w:left w:val="outset" w:sz="6" w:space="0" w:color="auto"/>
                    <w:bottom w:val="outset" w:sz="6" w:space="0" w:color="auto"/>
                    <w:right w:val="outset" w:sz="6" w:space="0" w:color="auto"/>
                  </w:tcBorders>
                  <w:hideMark/>
                </w:tcPr>
                <w:p w14:paraId="3872D909" w14:textId="77777777" w:rsidR="0069403A" w:rsidRPr="003653F2" w:rsidRDefault="0069403A" w:rsidP="0069403A">
                  <w:pPr>
                    <w:spacing w:after="0"/>
                    <w:rPr>
                      <w:rFonts w:eastAsia="Times New Roman"/>
                      <w:lang w:eastAsia="lv-LV"/>
                    </w:rPr>
                  </w:pPr>
                  <w:r w:rsidRPr="003653F2">
                    <w:rPr>
                      <w:rFonts w:eastAsia="Times New Roman"/>
                      <w:lang w:eastAsia="lv-LV"/>
                    </w:rPr>
                    <w:lastRenderedPageBreak/>
                    <w:t xml:space="preserve">Informācija par to, vai šīs tabulas A ailē minētās ES tiesību akta vienības tiek </w:t>
                  </w:r>
                  <w:r w:rsidRPr="003653F2">
                    <w:rPr>
                      <w:rFonts w:eastAsia="Times New Roman"/>
                      <w:lang w:eastAsia="lv-LV"/>
                    </w:rPr>
                    <w:lastRenderedPageBreak/>
                    <w:t>pārņemtas vai ieviestas pilnībā vai daļēji.</w:t>
                  </w:r>
                  <w:r w:rsidRPr="003653F2">
                    <w:rPr>
                      <w:rFonts w:eastAsia="Times New Roman"/>
                      <w:lang w:eastAsia="lv-LV"/>
                    </w:rPr>
                    <w:br/>
                    <w:t>Ja attiecīgā ES tiesību akta vienība tiek pārņemta vai ieviesta daļēji, sniedz attiecīgu skaidrojumu, kā arī precīzi norāda, kad un kādā veidā ES tiesību akta vienība tiks pārņemta vai ieviesta pilnībā.</w:t>
                  </w:r>
                  <w:r w:rsidRPr="003653F2">
                    <w:rPr>
                      <w:rFonts w:eastAsia="Times New Roman"/>
                      <w:lang w:eastAsia="lv-LV"/>
                    </w:rPr>
                    <w:br/>
                    <w:t>Norāda institūciju, kas ir atbildīga par šo saistību izpildi pilnībā</w:t>
                  </w:r>
                </w:p>
              </w:tc>
              <w:tc>
                <w:tcPr>
                  <w:tcW w:w="1463" w:type="pct"/>
                  <w:tcBorders>
                    <w:top w:val="outset" w:sz="6" w:space="0" w:color="auto"/>
                    <w:left w:val="outset" w:sz="6" w:space="0" w:color="auto"/>
                    <w:bottom w:val="outset" w:sz="6" w:space="0" w:color="auto"/>
                    <w:right w:val="outset" w:sz="6" w:space="0" w:color="auto"/>
                  </w:tcBorders>
                  <w:hideMark/>
                </w:tcPr>
                <w:p w14:paraId="28FD05B6" w14:textId="77777777" w:rsidR="0069403A" w:rsidRPr="003653F2" w:rsidRDefault="0069403A" w:rsidP="0069403A">
                  <w:pPr>
                    <w:spacing w:after="0"/>
                    <w:rPr>
                      <w:rFonts w:eastAsia="Times New Roman"/>
                      <w:lang w:eastAsia="lv-LV"/>
                    </w:rPr>
                  </w:pPr>
                  <w:r w:rsidRPr="003653F2">
                    <w:rPr>
                      <w:rFonts w:eastAsia="Times New Roman"/>
                      <w:lang w:eastAsia="lv-LV"/>
                    </w:rPr>
                    <w:lastRenderedPageBreak/>
                    <w:t xml:space="preserve">Informācija par to, vai šīs tabulas B ailē minētās projekta vienības paredz stingrākas prasības nekā šīs tabulas A ailē minētās </w:t>
                  </w:r>
                  <w:r w:rsidRPr="003653F2">
                    <w:rPr>
                      <w:rFonts w:eastAsia="Times New Roman"/>
                      <w:lang w:eastAsia="lv-LV"/>
                    </w:rPr>
                    <w:lastRenderedPageBreak/>
                    <w:t>ES tiesību akta vienības.</w:t>
                  </w:r>
                  <w:r w:rsidRPr="003653F2">
                    <w:rPr>
                      <w:rFonts w:eastAsia="Times New Roman"/>
                      <w:lang w:eastAsia="lv-LV"/>
                    </w:rPr>
                    <w:br/>
                    <w:t>Ja projekts satur stingrākas prasības nekā attiecīgais ES tiesību akts, norāda pamatojumu un samērīgumu.</w:t>
                  </w:r>
                  <w:r w:rsidRPr="003653F2">
                    <w:rPr>
                      <w:rFonts w:eastAsia="Times New Roman"/>
                      <w:lang w:eastAsia="lv-LV"/>
                    </w:rPr>
                    <w:br/>
                    <w:t>Norāda iespējamās alternatīvas (t. sk. alternatīvas, kas neparedz tiesiskā regulējuma izstrādi) - kādos gadījumos būtu iespējams izvairīties no stingrāku prasību noteikšanas, nekā paredzēts attiecīgajos ES tiesību aktos</w:t>
                  </w:r>
                </w:p>
              </w:tc>
            </w:tr>
            <w:tr w:rsidR="00EC444F" w:rsidRPr="003653F2" w14:paraId="67138E09" w14:textId="77777777" w:rsidTr="00684B5E">
              <w:trPr>
                <w:tblCellSpacing w:w="15" w:type="dxa"/>
              </w:trPr>
              <w:tc>
                <w:tcPr>
                  <w:tcW w:w="1263" w:type="pct"/>
                  <w:tcBorders>
                    <w:top w:val="outset" w:sz="6" w:space="0" w:color="auto"/>
                    <w:left w:val="outset" w:sz="6" w:space="0" w:color="auto"/>
                    <w:bottom w:val="outset" w:sz="6" w:space="0" w:color="auto"/>
                    <w:right w:val="outset" w:sz="6" w:space="0" w:color="auto"/>
                  </w:tcBorders>
                </w:tcPr>
                <w:p w14:paraId="23935A5C" w14:textId="71599F7E" w:rsidR="0069403A" w:rsidRPr="003653F2" w:rsidRDefault="007F0779" w:rsidP="0069403A">
                  <w:pPr>
                    <w:spacing w:after="0"/>
                    <w:rPr>
                      <w:rFonts w:eastAsia="Times New Roman"/>
                      <w:lang w:eastAsia="lv-LV"/>
                    </w:rPr>
                  </w:pPr>
                  <w:r w:rsidRPr="003653F2">
                    <w:rPr>
                      <w:rFonts w:eastAsia="Times New Roman"/>
                      <w:lang w:eastAsia="lv-LV"/>
                    </w:rPr>
                    <w:lastRenderedPageBreak/>
                    <w:t>Regula</w:t>
                  </w:r>
                  <w:r w:rsidR="00AB1F60" w:rsidRPr="003653F2">
                    <w:rPr>
                      <w:rFonts w:eastAsia="Times New Roman"/>
                      <w:lang w:eastAsia="lv-LV"/>
                    </w:rPr>
                    <w:t>s</w:t>
                  </w:r>
                  <w:r w:rsidRPr="003653F2">
                    <w:rPr>
                      <w:rFonts w:eastAsia="Times New Roman"/>
                      <w:lang w:eastAsia="lv-LV"/>
                    </w:rPr>
                    <w:t xml:space="preserve"> </w:t>
                  </w:r>
                  <w:r w:rsidR="007F2D63" w:rsidRPr="003653F2">
                    <w:rPr>
                      <w:rFonts w:eastAsia="Times New Roman"/>
                      <w:lang w:eastAsia="lv-LV"/>
                    </w:rPr>
                    <w:t xml:space="preserve">Nr. 2019/947 </w:t>
                  </w:r>
                  <w:r w:rsidR="00EA07C5" w:rsidRPr="003653F2">
                    <w:rPr>
                      <w:color w:val="000000"/>
                    </w:rPr>
                    <w:t>14.pants</w:t>
                  </w:r>
                </w:p>
              </w:tc>
              <w:tc>
                <w:tcPr>
                  <w:tcW w:w="1187" w:type="pct"/>
                  <w:tcBorders>
                    <w:top w:val="outset" w:sz="6" w:space="0" w:color="auto"/>
                    <w:left w:val="outset" w:sz="6" w:space="0" w:color="auto"/>
                    <w:bottom w:val="outset" w:sz="6" w:space="0" w:color="auto"/>
                    <w:right w:val="outset" w:sz="6" w:space="0" w:color="auto"/>
                  </w:tcBorders>
                </w:tcPr>
                <w:p w14:paraId="66FE3DA8" w14:textId="5BAF7A2E" w:rsidR="0069403A" w:rsidRPr="003653F2" w:rsidRDefault="00AD2BDF" w:rsidP="0069403A">
                  <w:pPr>
                    <w:spacing w:after="0"/>
                    <w:rPr>
                      <w:rFonts w:eastAsia="Times New Roman"/>
                      <w:lang w:eastAsia="lv-LV"/>
                    </w:rPr>
                  </w:pPr>
                  <w:r w:rsidRPr="003653F2">
                    <w:rPr>
                      <w:rFonts w:eastAsia="Times New Roman"/>
                      <w:lang w:eastAsia="lv-LV"/>
                    </w:rPr>
                    <w:t xml:space="preserve">Projekta </w:t>
                  </w:r>
                  <w:r w:rsidR="009A3E84" w:rsidRPr="003653F2">
                    <w:rPr>
                      <w:rFonts w:eastAsia="Times New Roman"/>
                      <w:lang w:eastAsia="lv-LV"/>
                    </w:rPr>
                    <w:t>8</w:t>
                  </w:r>
                  <w:r w:rsidR="00EA07C5" w:rsidRPr="003653F2">
                    <w:rPr>
                      <w:rFonts w:eastAsia="Times New Roman"/>
                      <w:lang w:eastAsia="lv-LV"/>
                    </w:rPr>
                    <w:t>.punkts</w:t>
                  </w:r>
                </w:p>
              </w:tc>
              <w:tc>
                <w:tcPr>
                  <w:tcW w:w="1002" w:type="pct"/>
                  <w:tcBorders>
                    <w:top w:val="outset" w:sz="6" w:space="0" w:color="auto"/>
                    <w:left w:val="outset" w:sz="6" w:space="0" w:color="auto"/>
                    <w:bottom w:val="outset" w:sz="6" w:space="0" w:color="auto"/>
                    <w:right w:val="outset" w:sz="6" w:space="0" w:color="auto"/>
                  </w:tcBorders>
                </w:tcPr>
                <w:p w14:paraId="429045C0" w14:textId="77777777" w:rsidR="0069403A" w:rsidRPr="003653F2" w:rsidRDefault="0069403A" w:rsidP="0069403A">
                  <w:r w:rsidRPr="003653F2">
                    <w:t>Tiesību norma ieviesta pilnībā</w:t>
                  </w:r>
                </w:p>
              </w:tc>
              <w:tc>
                <w:tcPr>
                  <w:tcW w:w="1463" w:type="pct"/>
                  <w:tcBorders>
                    <w:top w:val="outset" w:sz="6" w:space="0" w:color="auto"/>
                    <w:left w:val="outset" w:sz="6" w:space="0" w:color="auto"/>
                    <w:bottom w:val="outset" w:sz="6" w:space="0" w:color="auto"/>
                    <w:right w:val="outset" w:sz="6" w:space="0" w:color="auto"/>
                  </w:tcBorders>
                </w:tcPr>
                <w:p w14:paraId="33D0A9EC" w14:textId="77777777" w:rsidR="0069403A" w:rsidRPr="003653F2" w:rsidRDefault="0069403A" w:rsidP="0069403A">
                  <w:r w:rsidRPr="003653F2">
                    <w:t>Projekts stingrākas prasības neparedz</w:t>
                  </w:r>
                </w:p>
              </w:tc>
            </w:tr>
            <w:tr w:rsidR="00EC444F" w:rsidRPr="003653F2" w14:paraId="01319324" w14:textId="77777777" w:rsidTr="00684B5E">
              <w:trPr>
                <w:tblCellSpacing w:w="15" w:type="dxa"/>
              </w:trPr>
              <w:tc>
                <w:tcPr>
                  <w:tcW w:w="1263" w:type="pct"/>
                  <w:tcBorders>
                    <w:top w:val="outset" w:sz="6" w:space="0" w:color="auto"/>
                    <w:left w:val="outset" w:sz="6" w:space="0" w:color="auto"/>
                    <w:bottom w:val="outset" w:sz="6" w:space="0" w:color="auto"/>
                    <w:right w:val="outset" w:sz="6" w:space="0" w:color="auto"/>
                  </w:tcBorders>
                </w:tcPr>
                <w:p w14:paraId="743CDE29" w14:textId="04827D66" w:rsidR="0069403A" w:rsidRPr="003653F2" w:rsidRDefault="007E5C24" w:rsidP="0069403A">
                  <w:pPr>
                    <w:spacing w:after="0"/>
                    <w:rPr>
                      <w:rFonts w:eastAsia="Times New Roman"/>
                      <w:lang w:eastAsia="lv-LV"/>
                    </w:rPr>
                  </w:pPr>
                  <w:r w:rsidRPr="003653F2">
                    <w:rPr>
                      <w:color w:val="000000"/>
                    </w:rPr>
                    <w:t>Regulas Nr.2019/947 14.panta 2.</w:t>
                  </w:r>
                  <w:r w:rsidR="00487B90">
                    <w:rPr>
                      <w:color w:val="000000"/>
                    </w:rPr>
                    <w:t xml:space="preserve"> un 9.</w:t>
                  </w:r>
                  <w:r w:rsidRPr="003653F2">
                    <w:rPr>
                      <w:color w:val="000000"/>
                    </w:rPr>
                    <w:t>punkt</w:t>
                  </w:r>
                  <w:r w:rsidR="00487B90">
                    <w:rPr>
                      <w:color w:val="000000"/>
                    </w:rPr>
                    <w:t>s</w:t>
                  </w:r>
                </w:p>
              </w:tc>
              <w:tc>
                <w:tcPr>
                  <w:tcW w:w="1187" w:type="pct"/>
                  <w:tcBorders>
                    <w:top w:val="outset" w:sz="6" w:space="0" w:color="auto"/>
                    <w:left w:val="outset" w:sz="6" w:space="0" w:color="auto"/>
                    <w:bottom w:val="outset" w:sz="6" w:space="0" w:color="auto"/>
                    <w:right w:val="outset" w:sz="6" w:space="0" w:color="auto"/>
                  </w:tcBorders>
                </w:tcPr>
                <w:p w14:paraId="5E23C480" w14:textId="0A892947" w:rsidR="0069403A" w:rsidRPr="003653F2" w:rsidRDefault="007E5C24" w:rsidP="0069403A">
                  <w:pPr>
                    <w:spacing w:after="0"/>
                    <w:rPr>
                      <w:rFonts w:eastAsia="Times New Roman"/>
                      <w:lang w:eastAsia="lv-LV"/>
                    </w:rPr>
                  </w:pPr>
                  <w:r w:rsidRPr="003653F2">
                    <w:rPr>
                      <w:rFonts w:eastAsia="Times New Roman"/>
                      <w:lang w:eastAsia="lv-LV"/>
                    </w:rPr>
                    <w:t>Projekta 9.punkts</w:t>
                  </w:r>
                </w:p>
              </w:tc>
              <w:tc>
                <w:tcPr>
                  <w:tcW w:w="1002" w:type="pct"/>
                  <w:tcBorders>
                    <w:top w:val="outset" w:sz="6" w:space="0" w:color="auto"/>
                    <w:left w:val="outset" w:sz="6" w:space="0" w:color="auto"/>
                    <w:bottom w:val="outset" w:sz="6" w:space="0" w:color="auto"/>
                    <w:right w:val="outset" w:sz="6" w:space="0" w:color="auto"/>
                  </w:tcBorders>
                </w:tcPr>
                <w:p w14:paraId="1D365B36" w14:textId="77777777" w:rsidR="0069403A" w:rsidRPr="003653F2" w:rsidRDefault="0069403A" w:rsidP="0069403A">
                  <w:r w:rsidRPr="003653F2">
                    <w:t>Tiesību norma ieviesta pilnībā</w:t>
                  </w:r>
                </w:p>
              </w:tc>
              <w:tc>
                <w:tcPr>
                  <w:tcW w:w="1463" w:type="pct"/>
                  <w:tcBorders>
                    <w:top w:val="outset" w:sz="6" w:space="0" w:color="auto"/>
                    <w:left w:val="outset" w:sz="6" w:space="0" w:color="auto"/>
                    <w:bottom w:val="outset" w:sz="6" w:space="0" w:color="auto"/>
                    <w:right w:val="outset" w:sz="6" w:space="0" w:color="auto"/>
                  </w:tcBorders>
                  <w:shd w:val="clear" w:color="auto" w:fill="auto"/>
                </w:tcPr>
                <w:p w14:paraId="4955F1FF" w14:textId="77777777" w:rsidR="0069403A" w:rsidRPr="003653F2" w:rsidRDefault="0069403A" w:rsidP="0069403A">
                  <w:r w:rsidRPr="00684B5E">
                    <w:t>Projekts stingrākas prasības neparedz</w:t>
                  </w:r>
                </w:p>
              </w:tc>
            </w:tr>
            <w:tr w:rsidR="00AB1F60" w:rsidRPr="003653F2" w14:paraId="2D3328D0" w14:textId="77777777" w:rsidTr="00684B5E">
              <w:trPr>
                <w:tblCellSpacing w:w="15" w:type="dxa"/>
              </w:trPr>
              <w:tc>
                <w:tcPr>
                  <w:tcW w:w="2468" w:type="pct"/>
                  <w:gridSpan w:val="2"/>
                  <w:tcBorders>
                    <w:top w:val="outset" w:sz="6" w:space="0" w:color="auto"/>
                    <w:left w:val="outset" w:sz="6" w:space="0" w:color="auto"/>
                    <w:bottom w:val="outset" w:sz="6" w:space="0" w:color="auto"/>
                    <w:right w:val="outset" w:sz="6" w:space="0" w:color="auto"/>
                  </w:tcBorders>
                  <w:hideMark/>
                </w:tcPr>
                <w:p w14:paraId="5B680544" w14:textId="77777777" w:rsidR="00AB1F60" w:rsidRPr="003653F2" w:rsidRDefault="00AB1F60" w:rsidP="00AB1F60">
                  <w:pPr>
                    <w:spacing w:after="0"/>
                    <w:jc w:val="both"/>
                    <w:rPr>
                      <w:rFonts w:eastAsia="Times New Roman"/>
                      <w:lang w:eastAsia="lv-LV"/>
                    </w:rPr>
                  </w:pPr>
                  <w:r w:rsidRPr="003653F2">
                    <w:rPr>
                      <w:rFonts w:eastAsia="Times New Roman"/>
                      <w:lang w:eastAsia="lv-LV"/>
                    </w:rPr>
                    <w:t>Kā ir izmantota ES tiesību aktā paredzētā rīcības brīvība dalībvalstij pārņemt vai ieviest noteiktas ES tiesību akta normas? Kādēļ?</w:t>
                  </w:r>
                </w:p>
              </w:tc>
              <w:tc>
                <w:tcPr>
                  <w:tcW w:w="2482" w:type="pct"/>
                  <w:gridSpan w:val="2"/>
                  <w:tcBorders>
                    <w:top w:val="outset" w:sz="6" w:space="0" w:color="auto"/>
                    <w:left w:val="outset" w:sz="6" w:space="0" w:color="auto"/>
                    <w:bottom w:val="outset" w:sz="6" w:space="0" w:color="auto"/>
                    <w:right w:val="outset" w:sz="6" w:space="0" w:color="auto"/>
                  </w:tcBorders>
                </w:tcPr>
                <w:p w14:paraId="409EF53E" w14:textId="77777777" w:rsidR="00AB1F60" w:rsidRPr="003653F2" w:rsidRDefault="00AB1F60" w:rsidP="00AB1F60">
                  <w:pPr>
                    <w:spacing w:after="0"/>
                    <w:rPr>
                      <w:rFonts w:eastAsia="Times New Roman"/>
                      <w:lang w:eastAsia="lv-LV"/>
                    </w:rPr>
                  </w:pPr>
                  <w:r w:rsidRPr="003653F2">
                    <w:rPr>
                      <w:rFonts w:eastAsia="Times New Roman"/>
                      <w:lang w:eastAsia="lv-LV"/>
                    </w:rPr>
                    <w:t>Projekts šo jomu neskar.</w:t>
                  </w:r>
                </w:p>
              </w:tc>
            </w:tr>
            <w:tr w:rsidR="00AB1F60" w:rsidRPr="003653F2" w14:paraId="6CBB07BE" w14:textId="77777777" w:rsidTr="00684B5E">
              <w:trPr>
                <w:tblCellSpacing w:w="15" w:type="dxa"/>
              </w:trPr>
              <w:tc>
                <w:tcPr>
                  <w:tcW w:w="2468" w:type="pct"/>
                  <w:gridSpan w:val="2"/>
                  <w:tcBorders>
                    <w:top w:val="outset" w:sz="6" w:space="0" w:color="auto"/>
                    <w:left w:val="outset" w:sz="6" w:space="0" w:color="auto"/>
                    <w:bottom w:val="outset" w:sz="6" w:space="0" w:color="auto"/>
                    <w:right w:val="outset" w:sz="6" w:space="0" w:color="auto"/>
                  </w:tcBorders>
                  <w:hideMark/>
                </w:tcPr>
                <w:p w14:paraId="1EB16C83" w14:textId="77777777" w:rsidR="00AB1F60" w:rsidRPr="003653F2" w:rsidRDefault="00AB1F60" w:rsidP="00AB1F60">
                  <w:pPr>
                    <w:spacing w:after="0"/>
                    <w:jc w:val="both"/>
                    <w:rPr>
                      <w:rFonts w:eastAsia="Times New Roman"/>
                      <w:lang w:eastAsia="lv-LV"/>
                    </w:rPr>
                  </w:pPr>
                  <w:r w:rsidRPr="003653F2">
                    <w:rPr>
                      <w:rFonts w:eastAsia="Times New Roman"/>
                      <w:lang w:eastAsia="lv-LV"/>
                    </w:rPr>
                    <w:t>Saistības sniegt paziņojumu ES institūcijām un ES dalībvalstīm atbilstoši normatīvajiem aktiem, kas regulē informācijas sniegšanu par tehnisko noteikumu, valsts atbalsta piešķiršanas un finanšu noteikumu (attiecībā uz monetāro politiku) projektiem</w:t>
                  </w:r>
                </w:p>
              </w:tc>
              <w:tc>
                <w:tcPr>
                  <w:tcW w:w="2482" w:type="pct"/>
                  <w:gridSpan w:val="2"/>
                  <w:tcBorders>
                    <w:top w:val="outset" w:sz="6" w:space="0" w:color="auto"/>
                    <w:left w:val="outset" w:sz="6" w:space="0" w:color="auto"/>
                    <w:bottom w:val="outset" w:sz="6" w:space="0" w:color="auto"/>
                    <w:right w:val="outset" w:sz="6" w:space="0" w:color="auto"/>
                  </w:tcBorders>
                </w:tcPr>
                <w:p w14:paraId="179C92DE" w14:textId="77777777" w:rsidR="00AB1F60" w:rsidRPr="003653F2" w:rsidRDefault="00AB1F60" w:rsidP="00AB1F60">
                  <w:pPr>
                    <w:spacing w:after="0"/>
                    <w:rPr>
                      <w:rFonts w:eastAsia="Times New Roman"/>
                      <w:lang w:eastAsia="lv-LV"/>
                    </w:rPr>
                  </w:pPr>
                  <w:r w:rsidRPr="003653F2">
                    <w:rPr>
                      <w:rFonts w:eastAsia="Times New Roman"/>
                      <w:lang w:eastAsia="lv-LV"/>
                    </w:rPr>
                    <w:t>Projekts šo jomu neskar.</w:t>
                  </w:r>
                </w:p>
              </w:tc>
            </w:tr>
            <w:tr w:rsidR="00AB1F60" w:rsidRPr="003653F2" w14:paraId="473BA54E" w14:textId="77777777" w:rsidTr="00684B5E">
              <w:trPr>
                <w:tblCellSpacing w:w="15" w:type="dxa"/>
              </w:trPr>
              <w:tc>
                <w:tcPr>
                  <w:tcW w:w="2468" w:type="pct"/>
                  <w:gridSpan w:val="2"/>
                  <w:tcBorders>
                    <w:top w:val="outset" w:sz="6" w:space="0" w:color="auto"/>
                    <w:left w:val="outset" w:sz="6" w:space="0" w:color="auto"/>
                    <w:bottom w:val="outset" w:sz="6" w:space="0" w:color="auto"/>
                    <w:right w:val="outset" w:sz="6" w:space="0" w:color="auto"/>
                  </w:tcBorders>
                  <w:hideMark/>
                </w:tcPr>
                <w:p w14:paraId="5E24ED99" w14:textId="77777777" w:rsidR="00AB1F60" w:rsidRPr="003653F2" w:rsidRDefault="00AB1F60" w:rsidP="00AB1F60">
                  <w:pPr>
                    <w:spacing w:after="0"/>
                    <w:rPr>
                      <w:rFonts w:eastAsia="Times New Roman"/>
                      <w:lang w:eastAsia="lv-LV"/>
                    </w:rPr>
                  </w:pPr>
                  <w:r w:rsidRPr="003653F2">
                    <w:rPr>
                      <w:rFonts w:eastAsia="Times New Roman"/>
                      <w:lang w:eastAsia="lv-LV"/>
                    </w:rPr>
                    <w:t>Cita informācija</w:t>
                  </w:r>
                </w:p>
              </w:tc>
              <w:tc>
                <w:tcPr>
                  <w:tcW w:w="2482" w:type="pct"/>
                  <w:gridSpan w:val="2"/>
                  <w:tcBorders>
                    <w:top w:val="outset" w:sz="6" w:space="0" w:color="auto"/>
                    <w:left w:val="outset" w:sz="6" w:space="0" w:color="auto"/>
                    <w:bottom w:val="outset" w:sz="6" w:space="0" w:color="auto"/>
                    <w:right w:val="outset" w:sz="6" w:space="0" w:color="auto"/>
                  </w:tcBorders>
                  <w:hideMark/>
                </w:tcPr>
                <w:p w14:paraId="49BBDDE0" w14:textId="77777777" w:rsidR="00AB1F60" w:rsidRPr="003653F2" w:rsidRDefault="00AB1F60" w:rsidP="00AB1F60">
                  <w:pPr>
                    <w:spacing w:after="0"/>
                    <w:rPr>
                      <w:rFonts w:eastAsia="Times New Roman"/>
                      <w:lang w:eastAsia="lv-LV"/>
                    </w:rPr>
                  </w:pPr>
                  <w:r w:rsidRPr="003653F2">
                    <w:rPr>
                      <w:rFonts w:eastAsia="Times New Roman"/>
                      <w:lang w:eastAsia="lv-LV"/>
                    </w:rPr>
                    <w:t>Nav</w:t>
                  </w:r>
                </w:p>
              </w:tc>
            </w:tr>
          </w:tbl>
          <w:p w14:paraId="56416D63" w14:textId="77777777" w:rsidR="0069403A" w:rsidRPr="003653F2" w:rsidRDefault="0069403A" w:rsidP="0069403A">
            <w:r w:rsidRPr="003653F2">
              <w:rPr>
                <w:rFonts w:eastAsia="Times New Roman"/>
                <w:lang w:eastAsia="lv-LV"/>
              </w:rPr>
              <w:br w:type="textWrapping" w:clear="all"/>
            </w:r>
          </w:p>
        </w:tc>
      </w:tr>
      <w:tr w:rsidR="000C2AC0" w:rsidRPr="003653F2" w14:paraId="70ED262B" w14:textId="77777777" w:rsidTr="00FF59A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C256052" w14:textId="77777777" w:rsidR="000C2AC0" w:rsidRPr="003653F2" w:rsidRDefault="000C2AC0" w:rsidP="00FF59AA">
            <w:pPr>
              <w:spacing w:before="100" w:beforeAutospacing="1" w:after="100" w:afterAutospacing="1"/>
              <w:jc w:val="center"/>
              <w:rPr>
                <w:rFonts w:eastAsia="Times New Roman"/>
                <w:b/>
                <w:bCs/>
                <w:lang w:eastAsia="lv-LV"/>
              </w:rPr>
            </w:pPr>
            <w:r w:rsidRPr="003653F2">
              <w:rPr>
                <w:rFonts w:eastAsia="Times New Roman"/>
                <w:b/>
                <w:bCs/>
                <w:lang w:eastAsia="lv-LV"/>
              </w:rPr>
              <w:lastRenderedPageBreak/>
              <w:t>2. tabula</w:t>
            </w:r>
            <w:r w:rsidRPr="003653F2">
              <w:rPr>
                <w:rFonts w:eastAsia="Times New Roman"/>
                <w:b/>
                <w:bCs/>
                <w:lang w:eastAsia="lv-LV"/>
              </w:rPr>
              <w:br/>
              <w:t>Ar tiesību akta projektu izpildītās vai uzņemtās saistības, kas izriet no starptautiskajiem tiesību aktiem vai starptautiskas institūcijas vai organizācijas dokumentiem.</w:t>
            </w:r>
            <w:r w:rsidRPr="003653F2">
              <w:rPr>
                <w:rFonts w:eastAsia="Times New Roman"/>
                <w:b/>
                <w:bCs/>
                <w:lang w:eastAsia="lv-LV"/>
              </w:rPr>
              <w:br/>
              <w:t>Pasākumi šo saistību izpildei</w:t>
            </w:r>
          </w:p>
        </w:tc>
      </w:tr>
      <w:tr w:rsidR="000C2AC0" w:rsidRPr="003653F2" w14:paraId="6A85F2F4" w14:textId="77777777" w:rsidTr="00FF59A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54DE2D8A" w14:textId="77777777" w:rsidR="000C2AC0" w:rsidRPr="003653F2" w:rsidRDefault="000C2AC0" w:rsidP="00FF59AA">
            <w:pPr>
              <w:spacing w:before="100" w:beforeAutospacing="1" w:after="100" w:afterAutospacing="1"/>
              <w:jc w:val="center"/>
              <w:rPr>
                <w:rFonts w:eastAsia="Times New Roman"/>
                <w:b/>
                <w:bCs/>
                <w:lang w:eastAsia="lv-LV"/>
              </w:rPr>
            </w:pPr>
            <w:r w:rsidRPr="003653F2">
              <w:t>Projekts šo jomu neskar.</w:t>
            </w:r>
          </w:p>
        </w:tc>
      </w:tr>
    </w:tbl>
    <w:p w14:paraId="2FC66318" w14:textId="77777777" w:rsidR="00016692" w:rsidRPr="00016692" w:rsidRDefault="00016692" w:rsidP="00016692">
      <w:pPr>
        <w:spacing w:after="0"/>
        <w:rPr>
          <w:rFonts w:eastAsia="Times New Roman"/>
          <w:lang w:eastAsia="lv-LV"/>
        </w:rPr>
      </w:pPr>
      <w:r w:rsidRPr="00016692">
        <w:rPr>
          <w:rFonts w:eastAsia="Times New Roman"/>
          <w:lang w:eastAsia="lv-LV"/>
        </w:rPr>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81"/>
        <w:gridCol w:w="3068"/>
        <w:gridCol w:w="5406"/>
      </w:tblGrid>
      <w:tr w:rsidR="00016692" w:rsidRPr="00016692" w14:paraId="33535921" w14:textId="77777777" w:rsidTr="00016692">
        <w:trPr>
          <w:tblCellSpacing w:w="15"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68D44B22" w14:textId="77777777" w:rsidR="00016692" w:rsidRPr="00016692" w:rsidRDefault="00016692" w:rsidP="00016692">
            <w:pPr>
              <w:spacing w:before="100" w:beforeAutospacing="1" w:after="100" w:afterAutospacing="1"/>
              <w:jc w:val="center"/>
              <w:rPr>
                <w:rFonts w:eastAsia="Times New Roman"/>
                <w:b/>
                <w:bCs/>
                <w:lang w:eastAsia="lv-LV"/>
              </w:rPr>
            </w:pPr>
            <w:r w:rsidRPr="00016692">
              <w:rPr>
                <w:rFonts w:eastAsia="Times New Roman"/>
                <w:b/>
                <w:bCs/>
                <w:lang w:eastAsia="lv-LV"/>
              </w:rPr>
              <w:t>VI. Sabiedrības līdzdalība un komunikācijas aktivitātes</w:t>
            </w:r>
          </w:p>
        </w:tc>
      </w:tr>
      <w:tr w:rsidR="00016692" w:rsidRPr="00016692" w14:paraId="238A9661" w14:textId="77777777" w:rsidTr="00016692">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1F8F118B" w14:textId="77777777" w:rsidR="00016692" w:rsidRPr="00016692" w:rsidRDefault="00016692" w:rsidP="00016692">
            <w:pPr>
              <w:spacing w:before="100" w:beforeAutospacing="1" w:after="100" w:afterAutospacing="1"/>
              <w:jc w:val="center"/>
              <w:rPr>
                <w:rFonts w:eastAsia="Times New Roman"/>
                <w:lang w:eastAsia="lv-LV"/>
              </w:rPr>
            </w:pPr>
            <w:r w:rsidRPr="00016692">
              <w:rPr>
                <w:rFonts w:eastAsia="Times New Roman"/>
                <w:lang w:eastAsia="lv-LV"/>
              </w:rPr>
              <w:lastRenderedPageBreak/>
              <w:t>1.</w:t>
            </w:r>
          </w:p>
        </w:tc>
        <w:tc>
          <w:tcPr>
            <w:tcW w:w="1700" w:type="pct"/>
            <w:tcBorders>
              <w:top w:val="outset" w:sz="6" w:space="0" w:color="auto"/>
              <w:left w:val="outset" w:sz="6" w:space="0" w:color="auto"/>
              <w:bottom w:val="outset" w:sz="6" w:space="0" w:color="auto"/>
              <w:right w:val="outset" w:sz="6" w:space="0" w:color="auto"/>
            </w:tcBorders>
            <w:hideMark/>
          </w:tcPr>
          <w:p w14:paraId="4EA0D112" w14:textId="77777777" w:rsidR="00016692" w:rsidRPr="00016692" w:rsidRDefault="00016692" w:rsidP="00016692">
            <w:pPr>
              <w:spacing w:after="0"/>
              <w:rPr>
                <w:rFonts w:eastAsia="Times New Roman"/>
                <w:lang w:eastAsia="lv-LV"/>
              </w:rPr>
            </w:pPr>
            <w:r w:rsidRPr="00016692">
              <w:rPr>
                <w:rFonts w:eastAsia="Times New Roman"/>
                <w:lang w:eastAsia="lv-LV"/>
              </w:rPr>
              <w:t>Plānotās sabiedrības līdzdalības un komunikācijas aktivitātes saistībā ar projektu</w:t>
            </w:r>
          </w:p>
        </w:tc>
        <w:tc>
          <w:tcPr>
            <w:tcW w:w="3000" w:type="pct"/>
            <w:tcBorders>
              <w:top w:val="outset" w:sz="6" w:space="0" w:color="auto"/>
              <w:left w:val="outset" w:sz="6" w:space="0" w:color="auto"/>
              <w:bottom w:val="outset" w:sz="6" w:space="0" w:color="auto"/>
              <w:right w:val="outset" w:sz="6" w:space="0" w:color="auto"/>
            </w:tcBorders>
          </w:tcPr>
          <w:p w14:paraId="0A8175A3" w14:textId="77777777" w:rsidR="00016692" w:rsidRPr="00532A80" w:rsidRDefault="00B32C1B" w:rsidP="00532A80">
            <w:pPr>
              <w:jc w:val="both"/>
            </w:pPr>
            <w:r w:rsidRPr="006E15E7">
              <w:rPr>
                <w:rFonts w:eastAsia="Times New Roman"/>
                <w:lang w:eastAsia="lv-LV"/>
              </w:rPr>
              <w:t>Atbilstoši Ministru kabineta 2009.gada 25.augusta noteikumu Nr.970 „Sabiedrības līdzdalības kārtība attīstības plānošanas procesā” 7.4.</w:t>
            </w:r>
            <w:r w:rsidRPr="00AB3D14">
              <w:rPr>
                <w:rFonts w:eastAsia="Times New Roman"/>
                <w:vertAlign w:val="superscript"/>
                <w:lang w:eastAsia="lv-LV"/>
              </w:rPr>
              <w:t>1</w:t>
            </w:r>
            <w:r w:rsidRPr="006E15E7">
              <w:rPr>
                <w:rFonts w:eastAsia="Times New Roman"/>
                <w:lang w:eastAsia="lv-LV"/>
              </w:rPr>
              <w:t xml:space="preserve"> apakšpunktam sabiedrībai tika dota iespēja rakstiski sniegt viedokli par projektu tā izstrādes stadijā.</w:t>
            </w:r>
          </w:p>
        </w:tc>
      </w:tr>
      <w:tr w:rsidR="00016692" w:rsidRPr="00016692" w14:paraId="29517E7C" w14:textId="77777777" w:rsidTr="00016692">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16B7C881" w14:textId="77777777" w:rsidR="00016692" w:rsidRPr="00016692" w:rsidRDefault="00016692" w:rsidP="00016692">
            <w:pPr>
              <w:spacing w:before="100" w:beforeAutospacing="1" w:after="100" w:afterAutospacing="1"/>
              <w:jc w:val="center"/>
              <w:rPr>
                <w:rFonts w:eastAsia="Times New Roman"/>
                <w:lang w:eastAsia="lv-LV"/>
              </w:rPr>
            </w:pPr>
            <w:r w:rsidRPr="00016692">
              <w:rPr>
                <w:rFonts w:eastAsia="Times New Roman"/>
                <w:lang w:eastAsia="lv-LV"/>
              </w:rPr>
              <w:t>2.</w:t>
            </w:r>
          </w:p>
        </w:tc>
        <w:tc>
          <w:tcPr>
            <w:tcW w:w="1700" w:type="pct"/>
            <w:tcBorders>
              <w:top w:val="outset" w:sz="6" w:space="0" w:color="auto"/>
              <w:left w:val="outset" w:sz="6" w:space="0" w:color="auto"/>
              <w:bottom w:val="outset" w:sz="6" w:space="0" w:color="auto"/>
              <w:right w:val="outset" w:sz="6" w:space="0" w:color="auto"/>
            </w:tcBorders>
            <w:hideMark/>
          </w:tcPr>
          <w:p w14:paraId="2393B85C" w14:textId="77777777" w:rsidR="00016692" w:rsidRPr="00FF2601" w:rsidRDefault="00016692" w:rsidP="00016692">
            <w:pPr>
              <w:spacing w:after="0"/>
              <w:rPr>
                <w:rFonts w:eastAsia="Times New Roman"/>
                <w:lang w:eastAsia="lv-LV"/>
              </w:rPr>
            </w:pPr>
            <w:r w:rsidRPr="00FF2601">
              <w:rPr>
                <w:rFonts w:eastAsia="Times New Roman"/>
                <w:lang w:eastAsia="lv-LV"/>
              </w:rPr>
              <w:t>Sabiedrības līdzdalība projekta izstrādē</w:t>
            </w:r>
          </w:p>
        </w:tc>
        <w:tc>
          <w:tcPr>
            <w:tcW w:w="3000" w:type="pct"/>
            <w:tcBorders>
              <w:top w:val="outset" w:sz="6" w:space="0" w:color="auto"/>
              <w:left w:val="outset" w:sz="6" w:space="0" w:color="auto"/>
              <w:bottom w:val="outset" w:sz="6" w:space="0" w:color="auto"/>
              <w:right w:val="outset" w:sz="6" w:space="0" w:color="auto"/>
            </w:tcBorders>
          </w:tcPr>
          <w:p w14:paraId="75145D70" w14:textId="40595DB3" w:rsidR="006E27BF" w:rsidRPr="00643318" w:rsidRDefault="00643318" w:rsidP="0065202C">
            <w:pPr>
              <w:jc w:val="both"/>
              <w:rPr>
                <w:rFonts w:eastAsia="Times New Roman"/>
                <w:lang w:eastAsia="lv-LV"/>
              </w:rPr>
            </w:pPr>
            <w:r w:rsidRPr="00FF2601">
              <w:rPr>
                <w:rFonts w:eastAsia="Times New Roman"/>
                <w:lang w:eastAsia="lv-LV"/>
              </w:rPr>
              <w:t>Paziņojums par līdzdalības iespējām tiesību akta izstrādes procesā 20</w:t>
            </w:r>
            <w:r w:rsidR="00C2167F">
              <w:rPr>
                <w:rFonts w:eastAsia="Times New Roman"/>
                <w:lang w:eastAsia="lv-LV"/>
              </w:rPr>
              <w:t>20</w:t>
            </w:r>
            <w:r w:rsidRPr="00FF2601">
              <w:rPr>
                <w:rFonts w:eastAsia="Times New Roman"/>
                <w:lang w:eastAsia="lv-LV"/>
              </w:rPr>
              <w:t xml:space="preserve">.gada </w:t>
            </w:r>
            <w:r w:rsidR="00BF58A7">
              <w:rPr>
                <w:rFonts w:eastAsia="Times New Roman"/>
                <w:lang w:eastAsia="lv-LV"/>
              </w:rPr>
              <w:t>4</w:t>
            </w:r>
            <w:r w:rsidRPr="00FF2601">
              <w:rPr>
                <w:rFonts w:eastAsia="Times New Roman"/>
                <w:lang w:eastAsia="lv-LV"/>
              </w:rPr>
              <w:t>.</w:t>
            </w:r>
            <w:r w:rsidR="00C2167F">
              <w:rPr>
                <w:rFonts w:eastAsia="Times New Roman"/>
                <w:lang w:eastAsia="lv-LV"/>
              </w:rPr>
              <w:t>februārī</w:t>
            </w:r>
            <w:r w:rsidRPr="00FF2601">
              <w:rPr>
                <w:rFonts w:eastAsia="Times New Roman"/>
                <w:lang w:eastAsia="lv-LV"/>
              </w:rPr>
              <w:t xml:space="preserve"> ievietots Satiksmes ministrijas tīmekļa vietnē </w:t>
            </w:r>
            <w:hyperlink r:id="rId8" w:history="1">
              <w:r w:rsidRPr="00FF2601">
                <w:rPr>
                  <w:rStyle w:val="Hyperlink"/>
                  <w:rFonts w:eastAsia="Times New Roman"/>
                  <w:lang w:eastAsia="lv-LV"/>
                </w:rPr>
                <w:t>http://www.sam.gov.lv/sm/content/?cat=553</w:t>
              </w:r>
            </w:hyperlink>
          </w:p>
        </w:tc>
      </w:tr>
      <w:tr w:rsidR="00016692" w:rsidRPr="00016692" w14:paraId="07654146" w14:textId="77777777" w:rsidTr="00016692">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366E2AFF" w14:textId="77777777" w:rsidR="00016692" w:rsidRPr="00016692" w:rsidRDefault="00016692" w:rsidP="00016692">
            <w:pPr>
              <w:spacing w:before="100" w:beforeAutospacing="1" w:after="100" w:afterAutospacing="1"/>
              <w:jc w:val="center"/>
              <w:rPr>
                <w:rFonts w:eastAsia="Times New Roman"/>
                <w:lang w:eastAsia="lv-LV"/>
              </w:rPr>
            </w:pPr>
            <w:r w:rsidRPr="00016692">
              <w:rPr>
                <w:rFonts w:eastAsia="Times New Roman"/>
                <w:lang w:eastAsia="lv-LV"/>
              </w:rPr>
              <w:t>3.</w:t>
            </w:r>
          </w:p>
        </w:tc>
        <w:tc>
          <w:tcPr>
            <w:tcW w:w="1700" w:type="pct"/>
            <w:tcBorders>
              <w:top w:val="outset" w:sz="6" w:space="0" w:color="auto"/>
              <w:left w:val="outset" w:sz="6" w:space="0" w:color="auto"/>
              <w:bottom w:val="outset" w:sz="6" w:space="0" w:color="auto"/>
              <w:right w:val="outset" w:sz="6" w:space="0" w:color="auto"/>
            </w:tcBorders>
            <w:hideMark/>
          </w:tcPr>
          <w:p w14:paraId="3B744B35" w14:textId="77777777" w:rsidR="00016692" w:rsidRPr="00FF2601" w:rsidRDefault="00016692" w:rsidP="00016692">
            <w:pPr>
              <w:spacing w:after="0"/>
              <w:rPr>
                <w:rFonts w:eastAsia="Times New Roman"/>
                <w:lang w:eastAsia="lv-LV"/>
              </w:rPr>
            </w:pPr>
            <w:r w:rsidRPr="00FF2601">
              <w:rPr>
                <w:rFonts w:eastAsia="Times New Roman"/>
                <w:lang w:eastAsia="lv-LV"/>
              </w:rPr>
              <w:t>Sabiedrības līdzdalības rezultāti</w:t>
            </w:r>
          </w:p>
        </w:tc>
        <w:tc>
          <w:tcPr>
            <w:tcW w:w="3000" w:type="pct"/>
            <w:tcBorders>
              <w:top w:val="outset" w:sz="6" w:space="0" w:color="auto"/>
              <w:left w:val="outset" w:sz="6" w:space="0" w:color="auto"/>
              <w:bottom w:val="outset" w:sz="6" w:space="0" w:color="auto"/>
              <w:right w:val="outset" w:sz="6" w:space="0" w:color="auto"/>
            </w:tcBorders>
          </w:tcPr>
          <w:p w14:paraId="77761089" w14:textId="7200B4F3" w:rsidR="00B64005" w:rsidRPr="00016692" w:rsidRDefault="00C2167F" w:rsidP="00B64005">
            <w:pPr>
              <w:spacing w:after="0"/>
              <w:jc w:val="both"/>
              <w:rPr>
                <w:rFonts w:eastAsia="Times New Roman"/>
                <w:lang w:eastAsia="lv-LV"/>
              </w:rPr>
            </w:pPr>
            <w:r w:rsidRPr="00C2167F">
              <w:rPr>
                <w:rFonts w:eastAsia="Times New Roman"/>
                <w:lang w:eastAsia="lv-LV"/>
              </w:rPr>
              <w:t>Priekšlikumi netika sniegti.</w:t>
            </w:r>
          </w:p>
        </w:tc>
      </w:tr>
      <w:tr w:rsidR="00016692" w:rsidRPr="00016692" w14:paraId="6BB76740" w14:textId="77777777" w:rsidTr="00016692">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5285C450" w14:textId="77777777" w:rsidR="00016692" w:rsidRPr="00016692" w:rsidRDefault="00016692" w:rsidP="00016692">
            <w:pPr>
              <w:spacing w:before="100" w:beforeAutospacing="1" w:after="100" w:afterAutospacing="1"/>
              <w:jc w:val="center"/>
              <w:rPr>
                <w:rFonts w:eastAsia="Times New Roman"/>
                <w:lang w:eastAsia="lv-LV"/>
              </w:rPr>
            </w:pPr>
            <w:r w:rsidRPr="00016692">
              <w:rPr>
                <w:rFonts w:eastAsia="Times New Roman"/>
                <w:lang w:eastAsia="lv-LV"/>
              </w:rPr>
              <w:t>4.</w:t>
            </w:r>
          </w:p>
        </w:tc>
        <w:tc>
          <w:tcPr>
            <w:tcW w:w="1700" w:type="pct"/>
            <w:tcBorders>
              <w:top w:val="outset" w:sz="6" w:space="0" w:color="auto"/>
              <w:left w:val="outset" w:sz="6" w:space="0" w:color="auto"/>
              <w:bottom w:val="outset" w:sz="6" w:space="0" w:color="auto"/>
              <w:right w:val="outset" w:sz="6" w:space="0" w:color="auto"/>
            </w:tcBorders>
            <w:hideMark/>
          </w:tcPr>
          <w:p w14:paraId="70C91F81" w14:textId="77777777" w:rsidR="00016692" w:rsidRPr="00016692" w:rsidRDefault="00016692" w:rsidP="00016692">
            <w:pPr>
              <w:spacing w:after="0"/>
              <w:rPr>
                <w:rFonts w:eastAsia="Times New Roman"/>
                <w:lang w:eastAsia="lv-LV"/>
              </w:rPr>
            </w:pPr>
            <w:r w:rsidRPr="00016692">
              <w:rPr>
                <w:rFonts w:eastAsia="Times New Roman"/>
                <w:lang w:eastAsia="lv-LV"/>
              </w:rPr>
              <w:t>Cita informācija</w:t>
            </w:r>
          </w:p>
        </w:tc>
        <w:tc>
          <w:tcPr>
            <w:tcW w:w="3000" w:type="pct"/>
            <w:tcBorders>
              <w:top w:val="outset" w:sz="6" w:space="0" w:color="auto"/>
              <w:left w:val="outset" w:sz="6" w:space="0" w:color="auto"/>
              <w:bottom w:val="outset" w:sz="6" w:space="0" w:color="auto"/>
              <w:right w:val="outset" w:sz="6" w:space="0" w:color="auto"/>
            </w:tcBorders>
          </w:tcPr>
          <w:p w14:paraId="6ECA8E06" w14:textId="77777777" w:rsidR="00016692" w:rsidRPr="00016692" w:rsidRDefault="0065202C" w:rsidP="00016692">
            <w:pPr>
              <w:spacing w:after="0"/>
              <w:rPr>
                <w:rFonts w:eastAsia="Times New Roman"/>
                <w:lang w:eastAsia="lv-LV"/>
              </w:rPr>
            </w:pPr>
            <w:r>
              <w:rPr>
                <w:rFonts w:eastAsia="Times New Roman"/>
                <w:lang w:eastAsia="lv-LV"/>
              </w:rPr>
              <w:t>Nav.</w:t>
            </w:r>
          </w:p>
        </w:tc>
      </w:tr>
    </w:tbl>
    <w:p w14:paraId="7600F1D1" w14:textId="77777777" w:rsidR="00016692" w:rsidRPr="00016692" w:rsidRDefault="00016692" w:rsidP="00016692">
      <w:pPr>
        <w:spacing w:after="0"/>
        <w:rPr>
          <w:rFonts w:eastAsia="Times New Roman"/>
          <w:lang w:eastAsia="lv-LV"/>
        </w:rPr>
      </w:pPr>
      <w:r w:rsidRPr="00016692">
        <w:rPr>
          <w:rFonts w:eastAsia="Times New Roman"/>
          <w:lang w:eastAsia="lv-LV"/>
        </w:rPr>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81"/>
        <w:gridCol w:w="3068"/>
        <w:gridCol w:w="5406"/>
      </w:tblGrid>
      <w:tr w:rsidR="00016692" w:rsidRPr="00016692" w14:paraId="32EE2A2C" w14:textId="77777777" w:rsidTr="00016692">
        <w:trPr>
          <w:tblCellSpacing w:w="15"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1D49CA9A" w14:textId="77777777" w:rsidR="00016692" w:rsidRPr="00016692" w:rsidRDefault="00016692" w:rsidP="00016692">
            <w:pPr>
              <w:spacing w:before="100" w:beforeAutospacing="1" w:after="100" w:afterAutospacing="1"/>
              <w:jc w:val="center"/>
              <w:rPr>
                <w:rFonts w:eastAsia="Times New Roman"/>
                <w:b/>
                <w:bCs/>
                <w:lang w:eastAsia="lv-LV"/>
              </w:rPr>
            </w:pPr>
            <w:r w:rsidRPr="00016692">
              <w:rPr>
                <w:rFonts w:eastAsia="Times New Roman"/>
                <w:b/>
                <w:bCs/>
                <w:lang w:eastAsia="lv-LV"/>
              </w:rPr>
              <w:t>VII. Tiesību akta projekta izpildes nodrošināšana un tās ietekme uz institūcijām</w:t>
            </w:r>
          </w:p>
        </w:tc>
      </w:tr>
      <w:tr w:rsidR="00016692" w:rsidRPr="00016692" w14:paraId="4D39DD81" w14:textId="77777777" w:rsidTr="00DD3959">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75D4A49C" w14:textId="77777777" w:rsidR="00016692" w:rsidRPr="00016692" w:rsidRDefault="00016692" w:rsidP="00016692">
            <w:pPr>
              <w:spacing w:before="100" w:beforeAutospacing="1" w:after="100" w:afterAutospacing="1"/>
              <w:jc w:val="center"/>
              <w:rPr>
                <w:rFonts w:eastAsia="Times New Roman"/>
                <w:lang w:eastAsia="lv-LV"/>
              </w:rPr>
            </w:pPr>
            <w:r w:rsidRPr="00016692">
              <w:rPr>
                <w:rFonts w:eastAsia="Times New Roman"/>
                <w:lang w:eastAsia="lv-LV"/>
              </w:rPr>
              <w:t>1.</w:t>
            </w:r>
          </w:p>
        </w:tc>
        <w:tc>
          <w:tcPr>
            <w:tcW w:w="1678" w:type="pct"/>
            <w:tcBorders>
              <w:top w:val="outset" w:sz="6" w:space="0" w:color="auto"/>
              <w:left w:val="outset" w:sz="6" w:space="0" w:color="auto"/>
              <w:bottom w:val="outset" w:sz="6" w:space="0" w:color="auto"/>
              <w:right w:val="outset" w:sz="6" w:space="0" w:color="auto"/>
            </w:tcBorders>
            <w:hideMark/>
          </w:tcPr>
          <w:p w14:paraId="79BBF193" w14:textId="77777777" w:rsidR="00016692" w:rsidRPr="00016692" w:rsidRDefault="00016692" w:rsidP="00016692">
            <w:pPr>
              <w:spacing w:after="0"/>
              <w:rPr>
                <w:rFonts w:eastAsia="Times New Roman"/>
                <w:lang w:eastAsia="lv-LV"/>
              </w:rPr>
            </w:pPr>
            <w:r w:rsidRPr="00016692">
              <w:rPr>
                <w:rFonts w:eastAsia="Times New Roman"/>
                <w:lang w:eastAsia="lv-LV"/>
              </w:rPr>
              <w:t>Projekta izpildē iesaistītās institūcijas</w:t>
            </w:r>
          </w:p>
        </w:tc>
        <w:tc>
          <w:tcPr>
            <w:tcW w:w="2960" w:type="pct"/>
            <w:tcBorders>
              <w:top w:val="outset" w:sz="6" w:space="0" w:color="auto"/>
              <w:left w:val="outset" w:sz="6" w:space="0" w:color="auto"/>
              <w:bottom w:val="outset" w:sz="6" w:space="0" w:color="auto"/>
              <w:right w:val="outset" w:sz="6" w:space="0" w:color="auto"/>
            </w:tcBorders>
          </w:tcPr>
          <w:p w14:paraId="3A2F8CD0" w14:textId="77777777" w:rsidR="00016692" w:rsidRPr="00C4404E" w:rsidRDefault="00B10CA3" w:rsidP="00016692">
            <w:pPr>
              <w:spacing w:after="0"/>
              <w:rPr>
                <w:rFonts w:eastAsia="Times New Roman"/>
                <w:lang w:eastAsia="lv-LV"/>
              </w:rPr>
            </w:pPr>
            <w:r w:rsidRPr="00C4404E">
              <w:rPr>
                <w:rFonts w:eastAsia="Times New Roman"/>
                <w:lang w:eastAsia="lv-LV"/>
              </w:rPr>
              <w:t>Valsts aģentūra “</w:t>
            </w:r>
            <w:r w:rsidR="00772EF1" w:rsidRPr="00C4404E">
              <w:rPr>
                <w:rFonts w:eastAsia="Times New Roman"/>
                <w:lang w:eastAsia="lv-LV"/>
              </w:rPr>
              <w:t>Civilās aviācijas aģentūra</w:t>
            </w:r>
            <w:r w:rsidRPr="00C4404E">
              <w:rPr>
                <w:rFonts w:eastAsia="Times New Roman"/>
                <w:lang w:eastAsia="lv-LV"/>
              </w:rPr>
              <w:t>”</w:t>
            </w:r>
            <w:r w:rsidR="00772EF1" w:rsidRPr="00C4404E">
              <w:rPr>
                <w:rFonts w:eastAsia="Times New Roman"/>
                <w:lang w:eastAsia="lv-LV"/>
              </w:rPr>
              <w:t>.</w:t>
            </w:r>
          </w:p>
        </w:tc>
      </w:tr>
      <w:tr w:rsidR="00DD3959" w:rsidRPr="00016692" w14:paraId="25FA059A" w14:textId="77777777" w:rsidTr="00DD3959">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3FF384D1" w14:textId="77777777" w:rsidR="00DD3959" w:rsidRPr="00016692" w:rsidRDefault="00DD3959" w:rsidP="00DD3959">
            <w:pPr>
              <w:spacing w:before="100" w:beforeAutospacing="1" w:after="100" w:afterAutospacing="1"/>
              <w:jc w:val="center"/>
              <w:rPr>
                <w:rFonts w:eastAsia="Times New Roman"/>
                <w:lang w:eastAsia="lv-LV"/>
              </w:rPr>
            </w:pPr>
            <w:r w:rsidRPr="00016692">
              <w:rPr>
                <w:rFonts w:eastAsia="Times New Roman"/>
                <w:lang w:eastAsia="lv-LV"/>
              </w:rPr>
              <w:t>2.</w:t>
            </w:r>
          </w:p>
        </w:tc>
        <w:tc>
          <w:tcPr>
            <w:tcW w:w="1678" w:type="pct"/>
            <w:tcBorders>
              <w:top w:val="outset" w:sz="6" w:space="0" w:color="auto"/>
              <w:left w:val="outset" w:sz="6" w:space="0" w:color="auto"/>
              <w:bottom w:val="outset" w:sz="6" w:space="0" w:color="auto"/>
              <w:right w:val="outset" w:sz="6" w:space="0" w:color="auto"/>
            </w:tcBorders>
            <w:hideMark/>
          </w:tcPr>
          <w:p w14:paraId="7C3B0F6D" w14:textId="77777777" w:rsidR="00DD3959" w:rsidRPr="00016692" w:rsidRDefault="00DD3959" w:rsidP="00DD3959">
            <w:pPr>
              <w:spacing w:after="0"/>
              <w:rPr>
                <w:rFonts w:eastAsia="Times New Roman"/>
                <w:lang w:eastAsia="lv-LV"/>
              </w:rPr>
            </w:pPr>
            <w:r w:rsidRPr="00016692">
              <w:rPr>
                <w:rFonts w:eastAsia="Times New Roman"/>
                <w:lang w:eastAsia="lv-LV"/>
              </w:rPr>
              <w:t>Projekta izpildes ietekme uz pārvaldes funkcijām un institucionālo struktūru.</w:t>
            </w:r>
            <w:r w:rsidRPr="00016692">
              <w:rPr>
                <w:rFonts w:eastAsia="Times New Roman"/>
                <w:lang w:eastAsia="lv-LV"/>
              </w:rPr>
              <w:br/>
              <w:t>Jaunu institūciju izveide, esošu institūciju likvidācija vai reorganizācija, to ietekme uz institūcijas cilvēkresursiem</w:t>
            </w:r>
          </w:p>
        </w:tc>
        <w:tc>
          <w:tcPr>
            <w:tcW w:w="2960" w:type="pct"/>
            <w:tcBorders>
              <w:top w:val="outset" w:sz="6" w:space="0" w:color="auto"/>
              <w:left w:val="outset" w:sz="6" w:space="0" w:color="auto"/>
              <w:bottom w:val="outset" w:sz="6" w:space="0" w:color="auto"/>
              <w:right w:val="outset" w:sz="6" w:space="0" w:color="auto"/>
            </w:tcBorders>
          </w:tcPr>
          <w:p w14:paraId="00CBD012" w14:textId="77777777" w:rsidR="00DD3959" w:rsidRPr="00C4404E" w:rsidRDefault="00772EF1" w:rsidP="00F54E66">
            <w:pPr>
              <w:jc w:val="both"/>
            </w:pPr>
            <w:r w:rsidRPr="00C4404E">
              <w:t>Noteikumu projekta īstenošana tiks veikta esošo cilvēkresursu ietvaros. Saistībā ar projekta izpildi nebūs nepieciešams veidot jaunas institūcijas vai likvidēt vai reorganizēt esošās.</w:t>
            </w:r>
          </w:p>
        </w:tc>
      </w:tr>
      <w:tr w:rsidR="00DD3959" w:rsidRPr="00016692" w14:paraId="57C93EF8" w14:textId="77777777" w:rsidTr="00DD3959">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03B5AE3B" w14:textId="77777777" w:rsidR="00DD3959" w:rsidRPr="00016692" w:rsidRDefault="00DD3959" w:rsidP="00DD3959">
            <w:pPr>
              <w:spacing w:before="100" w:beforeAutospacing="1" w:after="100" w:afterAutospacing="1"/>
              <w:jc w:val="center"/>
              <w:rPr>
                <w:rFonts w:eastAsia="Times New Roman"/>
                <w:lang w:eastAsia="lv-LV"/>
              </w:rPr>
            </w:pPr>
            <w:r w:rsidRPr="00016692">
              <w:rPr>
                <w:rFonts w:eastAsia="Times New Roman"/>
                <w:lang w:eastAsia="lv-LV"/>
              </w:rPr>
              <w:t>3.</w:t>
            </w:r>
          </w:p>
        </w:tc>
        <w:tc>
          <w:tcPr>
            <w:tcW w:w="1678" w:type="pct"/>
            <w:tcBorders>
              <w:top w:val="outset" w:sz="6" w:space="0" w:color="auto"/>
              <w:left w:val="outset" w:sz="6" w:space="0" w:color="auto"/>
              <w:bottom w:val="outset" w:sz="6" w:space="0" w:color="auto"/>
              <w:right w:val="outset" w:sz="6" w:space="0" w:color="auto"/>
            </w:tcBorders>
            <w:hideMark/>
          </w:tcPr>
          <w:p w14:paraId="6BE9BEC6" w14:textId="77777777" w:rsidR="00DD3959" w:rsidRPr="00016692" w:rsidRDefault="00DD3959" w:rsidP="00DD3959">
            <w:pPr>
              <w:spacing w:after="0"/>
              <w:rPr>
                <w:rFonts w:eastAsia="Times New Roman"/>
                <w:lang w:eastAsia="lv-LV"/>
              </w:rPr>
            </w:pPr>
            <w:r w:rsidRPr="00016692">
              <w:rPr>
                <w:rFonts w:eastAsia="Times New Roman"/>
                <w:lang w:eastAsia="lv-LV"/>
              </w:rPr>
              <w:t>Cita informācija</w:t>
            </w:r>
          </w:p>
        </w:tc>
        <w:tc>
          <w:tcPr>
            <w:tcW w:w="2960" w:type="pct"/>
            <w:tcBorders>
              <w:top w:val="outset" w:sz="6" w:space="0" w:color="auto"/>
              <w:left w:val="outset" w:sz="6" w:space="0" w:color="auto"/>
              <w:bottom w:val="outset" w:sz="6" w:space="0" w:color="auto"/>
              <w:right w:val="outset" w:sz="6" w:space="0" w:color="auto"/>
            </w:tcBorders>
          </w:tcPr>
          <w:p w14:paraId="01489002" w14:textId="77777777" w:rsidR="00DD3959" w:rsidRPr="00016692" w:rsidRDefault="00772EF1" w:rsidP="00DD3959">
            <w:pPr>
              <w:spacing w:after="0"/>
              <w:rPr>
                <w:rFonts w:eastAsia="Times New Roman"/>
                <w:lang w:eastAsia="lv-LV"/>
              </w:rPr>
            </w:pPr>
            <w:r>
              <w:rPr>
                <w:rFonts w:eastAsia="Times New Roman"/>
                <w:lang w:eastAsia="lv-LV"/>
              </w:rPr>
              <w:t>Nav.</w:t>
            </w:r>
          </w:p>
        </w:tc>
      </w:tr>
    </w:tbl>
    <w:p w14:paraId="5E818A4F" w14:textId="77777777" w:rsidR="003C053E" w:rsidRDefault="003C053E" w:rsidP="003C053E">
      <w:pPr>
        <w:pStyle w:val="Signature"/>
        <w:widowControl/>
        <w:tabs>
          <w:tab w:val="left" w:pos="6120"/>
        </w:tabs>
        <w:spacing w:before="0"/>
        <w:rPr>
          <w:color w:val="000000"/>
          <w:szCs w:val="24"/>
        </w:rPr>
      </w:pPr>
    </w:p>
    <w:p w14:paraId="2AA3D251" w14:textId="77777777" w:rsidR="00F93AF5" w:rsidRDefault="00F93AF5" w:rsidP="00B10CA3">
      <w:pPr>
        <w:pStyle w:val="Signature"/>
        <w:widowControl/>
        <w:tabs>
          <w:tab w:val="left" w:pos="6120"/>
        </w:tabs>
        <w:spacing w:before="0"/>
        <w:ind w:firstLine="0"/>
        <w:rPr>
          <w:color w:val="000000"/>
          <w:szCs w:val="24"/>
        </w:rPr>
      </w:pPr>
    </w:p>
    <w:p w14:paraId="69C82A31" w14:textId="77777777" w:rsidR="003C053E" w:rsidRPr="00EC444F" w:rsidRDefault="003C053E" w:rsidP="003C053E">
      <w:pPr>
        <w:pStyle w:val="Signature"/>
        <w:widowControl/>
        <w:tabs>
          <w:tab w:val="left" w:pos="6120"/>
        </w:tabs>
        <w:spacing w:before="0"/>
        <w:rPr>
          <w:color w:val="000000"/>
          <w:szCs w:val="24"/>
        </w:rPr>
      </w:pPr>
      <w:bookmarkStart w:id="2" w:name="_Hlk61520892"/>
      <w:r w:rsidRPr="00EC444F">
        <w:rPr>
          <w:color w:val="000000"/>
          <w:szCs w:val="24"/>
        </w:rPr>
        <w:t>Satiksmes ministrs</w:t>
      </w:r>
      <w:r w:rsidRPr="00EC444F">
        <w:rPr>
          <w:color w:val="000000"/>
          <w:szCs w:val="24"/>
        </w:rPr>
        <w:tab/>
      </w:r>
      <w:r w:rsidR="00EC444F" w:rsidRPr="00EC444F">
        <w:rPr>
          <w:szCs w:val="24"/>
          <w:lang w:eastAsia="lv-LV"/>
        </w:rPr>
        <w:t xml:space="preserve">T. </w:t>
      </w:r>
      <w:proofErr w:type="spellStart"/>
      <w:r w:rsidR="00EC444F" w:rsidRPr="00EC444F">
        <w:rPr>
          <w:szCs w:val="24"/>
          <w:lang w:eastAsia="lv-LV"/>
        </w:rPr>
        <w:t>Linkaits</w:t>
      </w:r>
      <w:proofErr w:type="spellEnd"/>
    </w:p>
    <w:p w14:paraId="3F077F8E" w14:textId="77777777" w:rsidR="003C053E" w:rsidRDefault="003C053E" w:rsidP="003C053E">
      <w:pPr>
        <w:tabs>
          <w:tab w:val="left" w:pos="6120"/>
        </w:tabs>
        <w:ind w:firstLine="720"/>
        <w:jc w:val="both"/>
        <w:rPr>
          <w:color w:val="000000"/>
        </w:rPr>
      </w:pPr>
    </w:p>
    <w:p w14:paraId="1DB537B1" w14:textId="77777777" w:rsidR="00EC444F" w:rsidRPr="00EC444F" w:rsidRDefault="00EC444F" w:rsidP="00EC444F">
      <w:pPr>
        <w:tabs>
          <w:tab w:val="left" w:pos="6120"/>
        </w:tabs>
        <w:ind w:firstLine="720"/>
        <w:jc w:val="both"/>
        <w:rPr>
          <w:color w:val="000000"/>
        </w:rPr>
      </w:pPr>
      <w:r w:rsidRPr="00EC444F">
        <w:rPr>
          <w:color w:val="000000"/>
        </w:rPr>
        <w:t xml:space="preserve">Vīza: </w:t>
      </w:r>
    </w:p>
    <w:p w14:paraId="4C263141" w14:textId="699D1312" w:rsidR="00A55A52" w:rsidRDefault="00EC444F" w:rsidP="00415AFA">
      <w:pPr>
        <w:tabs>
          <w:tab w:val="left" w:pos="6120"/>
        </w:tabs>
        <w:ind w:firstLine="720"/>
        <w:jc w:val="both"/>
        <w:rPr>
          <w:color w:val="000000"/>
        </w:rPr>
      </w:pPr>
      <w:r w:rsidRPr="00EC444F">
        <w:rPr>
          <w:color w:val="000000"/>
        </w:rPr>
        <w:t>valsts sekretār</w:t>
      </w:r>
      <w:r w:rsidR="009A0E30">
        <w:rPr>
          <w:color w:val="000000"/>
        </w:rPr>
        <w:t>e</w:t>
      </w:r>
      <w:r w:rsidRPr="00EC444F">
        <w:rPr>
          <w:color w:val="000000"/>
        </w:rPr>
        <w:tab/>
      </w:r>
      <w:proofErr w:type="spellStart"/>
      <w:r w:rsidR="009A0E30">
        <w:rPr>
          <w:color w:val="000000"/>
        </w:rPr>
        <w:t>I</w:t>
      </w:r>
      <w:r w:rsidR="00B10CA3">
        <w:rPr>
          <w:color w:val="000000"/>
        </w:rPr>
        <w:t>.</w:t>
      </w:r>
      <w:r w:rsidR="009A0E30">
        <w:rPr>
          <w:color w:val="000000"/>
        </w:rPr>
        <w:t>Stepanova</w:t>
      </w:r>
      <w:bookmarkEnd w:id="2"/>
      <w:proofErr w:type="spellEnd"/>
    </w:p>
    <w:p w14:paraId="49F17F11" w14:textId="50A48DBC" w:rsidR="008105B4" w:rsidRDefault="008105B4" w:rsidP="00415AFA">
      <w:pPr>
        <w:tabs>
          <w:tab w:val="left" w:pos="6120"/>
        </w:tabs>
        <w:ind w:firstLine="720"/>
        <w:jc w:val="both"/>
        <w:rPr>
          <w:color w:val="000000"/>
          <w:sz w:val="22"/>
          <w:szCs w:val="22"/>
        </w:rPr>
      </w:pPr>
    </w:p>
    <w:p w14:paraId="53DE47FA" w14:textId="0F06F03A" w:rsidR="008105B4" w:rsidRDefault="008105B4" w:rsidP="00415AFA">
      <w:pPr>
        <w:tabs>
          <w:tab w:val="left" w:pos="6120"/>
        </w:tabs>
        <w:ind w:firstLine="720"/>
        <w:jc w:val="both"/>
        <w:rPr>
          <w:color w:val="000000"/>
          <w:sz w:val="22"/>
          <w:szCs w:val="22"/>
        </w:rPr>
      </w:pPr>
    </w:p>
    <w:p w14:paraId="57697ADA" w14:textId="77777777" w:rsidR="00C2367E" w:rsidRPr="00684B5E" w:rsidRDefault="00C2367E" w:rsidP="00684B5E">
      <w:pPr>
        <w:tabs>
          <w:tab w:val="left" w:pos="6120"/>
        </w:tabs>
        <w:jc w:val="both"/>
        <w:rPr>
          <w:color w:val="000000"/>
          <w:sz w:val="20"/>
          <w:szCs w:val="20"/>
        </w:rPr>
      </w:pPr>
      <w:r w:rsidRPr="00684B5E">
        <w:rPr>
          <w:color w:val="000000"/>
          <w:sz w:val="20"/>
          <w:szCs w:val="20"/>
        </w:rPr>
        <w:t>Ozols 67215159</w:t>
      </w:r>
    </w:p>
    <w:p w14:paraId="183AABA0" w14:textId="049ADC95" w:rsidR="00C2367E" w:rsidRPr="00684B5E" w:rsidRDefault="00C2367E" w:rsidP="00684B5E">
      <w:pPr>
        <w:tabs>
          <w:tab w:val="left" w:pos="6120"/>
        </w:tabs>
        <w:jc w:val="both"/>
        <w:rPr>
          <w:color w:val="000000"/>
          <w:sz w:val="20"/>
          <w:szCs w:val="20"/>
        </w:rPr>
      </w:pPr>
      <w:r w:rsidRPr="00684B5E">
        <w:rPr>
          <w:color w:val="000000"/>
          <w:sz w:val="20"/>
          <w:szCs w:val="20"/>
        </w:rPr>
        <w:t>Ilmars.Ozols@caa.gov.lv</w:t>
      </w:r>
    </w:p>
    <w:p w14:paraId="6282C573" w14:textId="77777777" w:rsidR="008105B4" w:rsidRPr="00C96DD7" w:rsidRDefault="008105B4" w:rsidP="00415AFA">
      <w:pPr>
        <w:tabs>
          <w:tab w:val="left" w:pos="6120"/>
        </w:tabs>
        <w:ind w:firstLine="720"/>
        <w:jc w:val="both"/>
        <w:rPr>
          <w:color w:val="000000"/>
          <w:sz w:val="22"/>
          <w:szCs w:val="22"/>
        </w:rPr>
      </w:pPr>
    </w:p>
    <w:sectPr w:rsidR="008105B4" w:rsidRPr="00C96DD7" w:rsidSect="00E94017">
      <w:headerReference w:type="default" r:id="rId9"/>
      <w:footerReference w:type="default" r:id="rId10"/>
      <w:footerReference w:type="first" r:id="rId11"/>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51DCB5" w14:textId="77777777" w:rsidR="000E281B" w:rsidRDefault="000E281B" w:rsidP="003C053E">
      <w:pPr>
        <w:spacing w:after="0"/>
      </w:pPr>
      <w:r>
        <w:separator/>
      </w:r>
    </w:p>
  </w:endnote>
  <w:endnote w:type="continuationSeparator" w:id="0">
    <w:p w14:paraId="53055F4A" w14:textId="77777777" w:rsidR="000E281B" w:rsidRDefault="000E281B" w:rsidP="003C053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EUAlbertina">
    <w:altName w:val="Times New Roman"/>
    <w:panose1 w:val="00000000000000000000"/>
    <w:charset w:val="00"/>
    <w:family w:val="roman"/>
    <w:notTrueType/>
    <w:pitch w:val="default"/>
    <w:sig w:usb0="00000001" w:usb1="00000000" w:usb2="00000000" w:usb3="00000000" w:csb0="00000003"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C13030" w14:textId="195D2F16" w:rsidR="003C053E" w:rsidRDefault="003C053E">
    <w:pPr>
      <w:pStyle w:val="Footer"/>
    </w:pPr>
    <w:r>
      <w:t>SM</w:t>
    </w:r>
    <w:r w:rsidR="00675512">
      <w:t>a</w:t>
    </w:r>
    <w:r>
      <w:t>not_</w:t>
    </w:r>
    <w:r w:rsidR="00684B5E">
      <w:t>0402</w:t>
    </w:r>
    <w:r w:rsidR="002D01C7">
      <w:t>2</w:t>
    </w:r>
    <w:r w:rsidR="00377604">
      <w:t>1</w:t>
    </w:r>
    <w:r>
      <w:t>_</w:t>
    </w:r>
    <w:r w:rsidR="00C46A08">
      <w:t>r</w:t>
    </w:r>
    <w:r w:rsidR="00190DEE">
      <w:t>eg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344390" w14:textId="15B3E222" w:rsidR="003C053E" w:rsidRDefault="00B64005" w:rsidP="003C053E">
    <w:pPr>
      <w:pStyle w:val="Footer"/>
    </w:pPr>
    <w:r>
      <w:t>SM</w:t>
    </w:r>
    <w:r w:rsidR="00675512">
      <w:t>a</w:t>
    </w:r>
    <w:r>
      <w:t>not_</w:t>
    </w:r>
    <w:r w:rsidR="00684B5E">
      <w:t>0402</w:t>
    </w:r>
    <w:r w:rsidR="003E2E50">
      <w:t>2</w:t>
    </w:r>
    <w:r w:rsidR="00A866B5">
      <w:t>1</w:t>
    </w:r>
    <w:r w:rsidR="003C053E">
      <w:t>_</w:t>
    </w:r>
    <w:r w:rsidR="00C46A08">
      <w:t>r</w:t>
    </w:r>
    <w:r w:rsidR="00190DEE">
      <w:t>eg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01A68D" w14:textId="77777777" w:rsidR="000E281B" w:rsidRDefault="000E281B" w:rsidP="003C053E">
      <w:pPr>
        <w:spacing w:after="0"/>
      </w:pPr>
      <w:r>
        <w:separator/>
      </w:r>
    </w:p>
  </w:footnote>
  <w:footnote w:type="continuationSeparator" w:id="0">
    <w:p w14:paraId="521018AD" w14:textId="77777777" w:rsidR="000E281B" w:rsidRDefault="000E281B" w:rsidP="003C053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53231849"/>
      <w:docPartObj>
        <w:docPartGallery w:val="Page Numbers (Top of Page)"/>
        <w:docPartUnique/>
      </w:docPartObj>
    </w:sdtPr>
    <w:sdtEndPr>
      <w:rPr>
        <w:noProof/>
      </w:rPr>
    </w:sdtEndPr>
    <w:sdtContent>
      <w:p w14:paraId="156FA5A6" w14:textId="77777777" w:rsidR="003C053E" w:rsidRDefault="003C053E">
        <w:pPr>
          <w:pStyle w:val="Header"/>
          <w:jc w:val="center"/>
        </w:pPr>
        <w:r>
          <w:fldChar w:fldCharType="begin"/>
        </w:r>
        <w:r>
          <w:instrText xml:space="preserve"> PAGE   \* MERGEFORMAT </w:instrText>
        </w:r>
        <w:r>
          <w:fldChar w:fldCharType="separate"/>
        </w:r>
        <w:r w:rsidR="004B2775">
          <w:rPr>
            <w:noProof/>
          </w:rPr>
          <w:t>10</w:t>
        </w:r>
        <w:r>
          <w:rPr>
            <w:noProof/>
          </w:rPr>
          <w:fldChar w:fldCharType="end"/>
        </w:r>
      </w:p>
    </w:sdtContent>
  </w:sdt>
  <w:p w14:paraId="773293C3" w14:textId="77777777" w:rsidR="003C053E" w:rsidRDefault="003C053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4A7790"/>
    <w:multiLevelType w:val="hybridMultilevel"/>
    <w:tmpl w:val="464AF57A"/>
    <w:lvl w:ilvl="0" w:tplc="04260011">
      <w:start w:val="1"/>
      <w:numFmt w:val="decimal"/>
      <w:lvlText w:val="%1)"/>
      <w:lvlJc w:val="left"/>
      <w:pPr>
        <w:ind w:left="567" w:hanging="360"/>
      </w:pPr>
      <w:rPr>
        <w:rFonts w:hint="default"/>
      </w:rPr>
    </w:lvl>
    <w:lvl w:ilvl="1" w:tplc="04260019" w:tentative="1">
      <w:start w:val="1"/>
      <w:numFmt w:val="lowerLetter"/>
      <w:lvlText w:val="%2."/>
      <w:lvlJc w:val="left"/>
      <w:pPr>
        <w:ind w:left="1287" w:hanging="360"/>
      </w:pPr>
    </w:lvl>
    <w:lvl w:ilvl="2" w:tplc="0426001B" w:tentative="1">
      <w:start w:val="1"/>
      <w:numFmt w:val="lowerRoman"/>
      <w:lvlText w:val="%3."/>
      <w:lvlJc w:val="right"/>
      <w:pPr>
        <w:ind w:left="2007" w:hanging="180"/>
      </w:pPr>
    </w:lvl>
    <w:lvl w:ilvl="3" w:tplc="0426000F" w:tentative="1">
      <w:start w:val="1"/>
      <w:numFmt w:val="decimal"/>
      <w:lvlText w:val="%4."/>
      <w:lvlJc w:val="left"/>
      <w:pPr>
        <w:ind w:left="2727" w:hanging="360"/>
      </w:pPr>
    </w:lvl>
    <w:lvl w:ilvl="4" w:tplc="04260019" w:tentative="1">
      <w:start w:val="1"/>
      <w:numFmt w:val="lowerLetter"/>
      <w:lvlText w:val="%5."/>
      <w:lvlJc w:val="left"/>
      <w:pPr>
        <w:ind w:left="3447" w:hanging="360"/>
      </w:pPr>
    </w:lvl>
    <w:lvl w:ilvl="5" w:tplc="0426001B" w:tentative="1">
      <w:start w:val="1"/>
      <w:numFmt w:val="lowerRoman"/>
      <w:lvlText w:val="%6."/>
      <w:lvlJc w:val="right"/>
      <w:pPr>
        <w:ind w:left="4167" w:hanging="180"/>
      </w:pPr>
    </w:lvl>
    <w:lvl w:ilvl="6" w:tplc="0426000F" w:tentative="1">
      <w:start w:val="1"/>
      <w:numFmt w:val="decimal"/>
      <w:lvlText w:val="%7."/>
      <w:lvlJc w:val="left"/>
      <w:pPr>
        <w:ind w:left="4887" w:hanging="360"/>
      </w:pPr>
    </w:lvl>
    <w:lvl w:ilvl="7" w:tplc="04260019" w:tentative="1">
      <w:start w:val="1"/>
      <w:numFmt w:val="lowerLetter"/>
      <w:lvlText w:val="%8."/>
      <w:lvlJc w:val="left"/>
      <w:pPr>
        <w:ind w:left="5607" w:hanging="360"/>
      </w:pPr>
    </w:lvl>
    <w:lvl w:ilvl="8" w:tplc="0426001B" w:tentative="1">
      <w:start w:val="1"/>
      <w:numFmt w:val="lowerRoman"/>
      <w:lvlText w:val="%9."/>
      <w:lvlJc w:val="right"/>
      <w:pPr>
        <w:ind w:left="6327" w:hanging="180"/>
      </w:pPr>
    </w:lvl>
  </w:abstractNum>
  <w:abstractNum w:abstractNumId="1" w15:restartNumberingAfterBreak="0">
    <w:nsid w:val="0E7E3D5F"/>
    <w:multiLevelType w:val="multilevel"/>
    <w:tmpl w:val="210E646E"/>
    <w:lvl w:ilvl="0">
      <w:start w:val="1"/>
      <w:numFmt w:val="decimal"/>
      <w:lvlText w:val="%1."/>
      <w:lvlJc w:val="left"/>
      <w:pPr>
        <w:ind w:left="1353" w:hanging="360"/>
      </w:pPr>
      <w:rPr>
        <w:rFonts w:hint="default"/>
        <w:b w:val="0"/>
        <w:strike w:val="0"/>
        <w:color w:val="auto"/>
      </w:rPr>
    </w:lvl>
    <w:lvl w:ilvl="1">
      <w:start w:val="1"/>
      <w:numFmt w:val="decimal"/>
      <w:lvlText w:val="%1.%2."/>
      <w:lvlJc w:val="left"/>
      <w:pPr>
        <w:ind w:left="432" w:hanging="432"/>
      </w:pPr>
      <w:rPr>
        <w:b w:val="0"/>
      </w:rPr>
    </w:lvl>
    <w:lvl w:ilvl="2">
      <w:start w:val="1"/>
      <w:numFmt w:val="decimal"/>
      <w:lvlText w:val="%1.%2.%3."/>
      <w:lvlJc w:val="left"/>
      <w:pPr>
        <w:ind w:left="504" w:hanging="504"/>
      </w:pPr>
    </w:lvl>
    <w:lvl w:ilvl="3">
      <w:start w:val="1"/>
      <w:numFmt w:val="decimal"/>
      <w:lvlText w:val="%1.%2.%3.%4."/>
      <w:lvlJc w:val="left"/>
      <w:pPr>
        <w:ind w:left="64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6520132"/>
    <w:multiLevelType w:val="hybridMultilevel"/>
    <w:tmpl w:val="FA540576"/>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36E23559"/>
    <w:multiLevelType w:val="hybridMultilevel"/>
    <w:tmpl w:val="8C18F46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4CE06132"/>
    <w:multiLevelType w:val="hybridMultilevel"/>
    <w:tmpl w:val="FC9E04F6"/>
    <w:lvl w:ilvl="0" w:tplc="0426000F">
      <w:start w:val="1"/>
      <w:numFmt w:val="decimal"/>
      <w:lvlText w:val="%1."/>
      <w:lvlJc w:val="left"/>
      <w:pPr>
        <w:ind w:left="720" w:hanging="360"/>
      </w:pPr>
      <w:rPr>
        <w:rFonts w:eastAsia="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57E06952"/>
    <w:multiLevelType w:val="hybridMultilevel"/>
    <w:tmpl w:val="5AC24B5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5D6C5301"/>
    <w:multiLevelType w:val="hybridMultilevel"/>
    <w:tmpl w:val="4E20ACC4"/>
    <w:lvl w:ilvl="0" w:tplc="04260011">
      <w:start w:val="1"/>
      <w:numFmt w:val="decimal"/>
      <w:lvlText w:val="%1)"/>
      <w:lvlJc w:val="left"/>
      <w:pPr>
        <w:ind w:left="785"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 w15:restartNumberingAfterBreak="0">
    <w:nsid w:val="65DC662D"/>
    <w:multiLevelType w:val="hybridMultilevel"/>
    <w:tmpl w:val="1BC6EFA4"/>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5"/>
  </w:num>
  <w:num w:numId="5">
    <w:abstractNumId w:val="4"/>
  </w:num>
  <w:num w:numId="6">
    <w:abstractNumId w:val="3"/>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6692"/>
    <w:rsid w:val="000077F0"/>
    <w:rsid w:val="00012D9B"/>
    <w:rsid w:val="00016692"/>
    <w:rsid w:val="00032AD4"/>
    <w:rsid w:val="00033AB4"/>
    <w:rsid w:val="00047753"/>
    <w:rsid w:val="000477B1"/>
    <w:rsid w:val="000529F3"/>
    <w:rsid w:val="0005336E"/>
    <w:rsid w:val="00054E8E"/>
    <w:rsid w:val="00057B08"/>
    <w:rsid w:val="000718BF"/>
    <w:rsid w:val="00073390"/>
    <w:rsid w:val="00075222"/>
    <w:rsid w:val="00075713"/>
    <w:rsid w:val="00080B65"/>
    <w:rsid w:val="00083B41"/>
    <w:rsid w:val="00083C85"/>
    <w:rsid w:val="0008447B"/>
    <w:rsid w:val="00086EE3"/>
    <w:rsid w:val="000904FD"/>
    <w:rsid w:val="000921DA"/>
    <w:rsid w:val="000928AD"/>
    <w:rsid w:val="0009582F"/>
    <w:rsid w:val="000A3228"/>
    <w:rsid w:val="000A3299"/>
    <w:rsid w:val="000B460F"/>
    <w:rsid w:val="000C2AC0"/>
    <w:rsid w:val="000C4DFF"/>
    <w:rsid w:val="000D31CF"/>
    <w:rsid w:val="000D599A"/>
    <w:rsid w:val="000E281B"/>
    <w:rsid w:val="000F2E70"/>
    <w:rsid w:val="000F40CF"/>
    <w:rsid w:val="000F725A"/>
    <w:rsid w:val="000F771A"/>
    <w:rsid w:val="001076DB"/>
    <w:rsid w:val="0011017F"/>
    <w:rsid w:val="001138CA"/>
    <w:rsid w:val="00114838"/>
    <w:rsid w:val="00116679"/>
    <w:rsid w:val="001205EF"/>
    <w:rsid w:val="0012259A"/>
    <w:rsid w:val="001242A4"/>
    <w:rsid w:val="00130756"/>
    <w:rsid w:val="0014080C"/>
    <w:rsid w:val="00140B2E"/>
    <w:rsid w:val="001427FC"/>
    <w:rsid w:val="00143E19"/>
    <w:rsid w:val="00145EA9"/>
    <w:rsid w:val="0015144E"/>
    <w:rsid w:val="00151A51"/>
    <w:rsid w:val="001522C8"/>
    <w:rsid w:val="00152D66"/>
    <w:rsid w:val="001550AF"/>
    <w:rsid w:val="001621F0"/>
    <w:rsid w:val="00166838"/>
    <w:rsid w:val="001709EA"/>
    <w:rsid w:val="00170E72"/>
    <w:rsid w:val="00177A23"/>
    <w:rsid w:val="001812D3"/>
    <w:rsid w:val="00190DEE"/>
    <w:rsid w:val="001911FC"/>
    <w:rsid w:val="0019663E"/>
    <w:rsid w:val="001966AA"/>
    <w:rsid w:val="001A60DB"/>
    <w:rsid w:val="001B0E65"/>
    <w:rsid w:val="001B291A"/>
    <w:rsid w:val="001B4EA8"/>
    <w:rsid w:val="001C044F"/>
    <w:rsid w:val="001C4568"/>
    <w:rsid w:val="001C568E"/>
    <w:rsid w:val="001C5FC6"/>
    <w:rsid w:val="001D1041"/>
    <w:rsid w:val="001E318E"/>
    <w:rsid w:val="001F1B9B"/>
    <w:rsid w:val="001F33C8"/>
    <w:rsid w:val="001F7289"/>
    <w:rsid w:val="00200BA8"/>
    <w:rsid w:val="002017F2"/>
    <w:rsid w:val="00202A46"/>
    <w:rsid w:val="00202ED7"/>
    <w:rsid w:val="00203437"/>
    <w:rsid w:val="00207E57"/>
    <w:rsid w:val="0021152E"/>
    <w:rsid w:val="00214F1F"/>
    <w:rsid w:val="00215990"/>
    <w:rsid w:val="00216699"/>
    <w:rsid w:val="0022172B"/>
    <w:rsid w:val="00224148"/>
    <w:rsid w:val="00226036"/>
    <w:rsid w:val="002332A5"/>
    <w:rsid w:val="0023550C"/>
    <w:rsid w:val="002366B4"/>
    <w:rsid w:val="002368C5"/>
    <w:rsid w:val="002476F7"/>
    <w:rsid w:val="00261A9A"/>
    <w:rsid w:val="00264C22"/>
    <w:rsid w:val="0026694E"/>
    <w:rsid w:val="00280050"/>
    <w:rsid w:val="002840EE"/>
    <w:rsid w:val="002A1FD2"/>
    <w:rsid w:val="002A48A8"/>
    <w:rsid w:val="002B40EF"/>
    <w:rsid w:val="002B57BE"/>
    <w:rsid w:val="002B60BF"/>
    <w:rsid w:val="002C54C5"/>
    <w:rsid w:val="002D01C7"/>
    <w:rsid w:val="002D5D56"/>
    <w:rsid w:val="002E2125"/>
    <w:rsid w:val="002E31DD"/>
    <w:rsid w:val="002E683B"/>
    <w:rsid w:val="002E6F73"/>
    <w:rsid w:val="00305A44"/>
    <w:rsid w:val="00307977"/>
    <w:rsid w:val="00317B87"/>
    <w:rsid w:val="0032203F"/>
    <w:rsid w:val="00324BEE"/>
    <w:rsid w:val="00327E19"/>
    <w:rsid w:val="003367E0"/>
    <w:rsid w:val="003430E9"/>
    <w:rsid w:val="00350583"/>
    <w:rsid w:val="00356636"/>
    <w:rsid w:val="00357846"/>
    <w:rsid w:val="0036488F"/>
    <w:rsid w:val="003653F2"/>
    <w:rsid w:val="00374DF7"/>
    <w:rsid w:val="00377314"/>
    <w:rsid w:val="00377604"/>
    <w:rsid w:val="003813FA"/>
    <w:rsid w:val="00392565"/>
    <w:rsid w:val="00395F1F"/>
    <w:rsid w:val="00396B6C"/>
    <w:rsid w:val="003A3F32"/>
    <w:rsid w:val="003A62B3"/>
    <w:rsid w:val="003A6E89"/>
    <w:rsid w:val="003B72B1"/>
    <w:rsid w:val="003C053E"/>
    <w:rsid w:val="003C396C"/>
    <w:rsid w:val="003C7900"/>
    <w:rsid w:val="003D07E2"/>
    <w:rsid w:val="003D0BC0"/>
    <w:rsid w:val="003D50FA"/>
    <w:rsid w:val="003E2A8B"/>
    <w:rsid w:val="003E2E50"/>
    <w:rsid w:val="003E3599"/>
    <w:rsid w:val="003E3672"/>
    <w:rsid w:val="003E4306"/>
    <w:rsid w:val="003F1EB4"/>
    <w:rsid w:val="003F4F3D"/>
    <w:rsid w:val="00402E65"/>
    <w:rsid w:val="00406A4F"/>
    <w:rsid w:val="004072E4"/>
    <w:rsid w:val="00413557"/>
    <w:rsid w:val="00415AFA"/>
    <w:rsid w:val="004303C0"/>
    <w:rsid w:val="00430D8A"/>
    <w:rsid w:val="004321F6"/>
    <w:rsid w:val="00432F68"/>
    <w:rsid w:val="004335FD"/>
    <w:rsid w:val="004352FD"/>
    <w:rsid w:val="004354FC"/>
    <w:rsid w:val="0045146F"/>
    <w:rsid w:val="0045451B"/>
    <w:rsid w:val="00461336"/>
    <w:rsid w:val="00465A06"/>
    <w:rsid w:val="004747C6"/>
    <w:rsid w:val="00477482"/>
    <w:rsid w:val="004841DA"/>
    <w:rsid w:val="00484C92"/>
    <w:rsid w:val="00487B90"/>
    <w:rsid w:val="00490D9B"/>
    <w:rsid w:val="00492ED2"/>
    <w:rsid w:val="0049366E"/>
    <w:rsid w:val="00493C5E"/>
    <w:rsid w:val="004969E9"/>
    <w:rsid w:val="004A0ED3"/>
    <w:rsid w:val="004B2775"/>
    <w:rsid w:val="004B441F"/>
    <w:rsid w:val="004B59BF"/>
    <w:rsid w:val="004D11CE"/>
    <w:rsid w:val="004D3BD8"/>
    <w:rsid w:val="004D6B1C"/>
    <w:rsid w:val="004E5BED"/>
    <w:rsid w:val="004E6259"/>
    <w:rsid w:val="004F0122"/>
    <w:rsid w:val="004F1920"/>
    <w:rsid w:val="004F39A9"/>
    <w:rsid w:val="004F4147"/>
    <w:rsid w:val="00500AF9"/>
    <w:rsid w:val="00511440"/>
    <w:rsid w:val="00516130"/>
    <w:rsid w:val="00516D0D"/>
    <w:rsid w:val="00521471"/>
    <w:rsid w:val="00531265"/>
    <w:rsid w:val="00532A80"/>
    <w:rsid w:val="00536754"/>
    <w:rsid w:val="00540958"/>
    <w:rsid w:val="00551613"/>
    <w:rsid w:val="005544DB"/>
    <w:rsid w:val="0056071C"/>
    <w:rsid w:val="005612F4"/>
    <w:rsid w:val="0056240F"/>
    <w:rsid w:val="00566E66"/>
    <w:rsid w:val="00583D92"/>
    <w:rsid w:val="00593044"/>
    <w:rsid w:val="005A5B19"/>
    <w:rsid w:val="005B164C"/>
    <w:rsid w:val="005B2178"/>
    <w:rsid w:val="005B6A6D"/>
    <w:rsid w:val="005C1839"/>
    <w:rsid w:val="005C53C9"/>
    <w:rsid w:val="005C5820"/>
    <w:rsid w:val="005C5925"/>
    <w:rsid w:val="005D4555"/>
    <w:rsid w:val="005D77FB"/>
    <w:rsid w:val="005E3E74"/>
    <w:rsid w:val="005E77C6"/>
    <w:rsid w:val="005F3E3F"/>
    <w:rsid w:val="005F5F92"/>
    <w:rsid w:val="00602AF4"/>
    <w:rsid w:val="00603650"/>
    <w:rsid w:val="006102C8"/>
    <w:rsid w:val="00611D1E"/>
    <w:rsid w:val="00616367"/>
    <w:rsid w:val="00621599"/>
    <w:rsid w:val="006251BB"/>
    <w:rsid w:val="00627E0E"/>
    <w:rsid w:val="00630978"/>
    <w:rsid w:val="0063239B"/>
    <w:rsid w:val="00637E69"/>
    <w:rsid w:val="00643318"/>
    <w:rsid w:val="00646C12"/>
    <w:rsid w:val="006477C4"/>
    <w:rsid w:val="00647E1E"/>
    <w:rsid w:val="0065202C"/>
    <w:rsid w:val="00652101"/>
    <w:rsid w:val="006548A5"/>
    <w:rsid w:val="00660725"/>
    <w:rsid w:val="00666DA9"/>
    <w:rsid w:val="00666EA9"/>
    <w:rsid w:val="006710F2"/>
    <w:rsid w:val="00671714"/>
    <w:rsid w:val="006734DA"/>
    <w:rsid w:val="00675512"/>
    <w:rsid w:val="00677DFA"/>
    <w:rsid w:val="00684B5E"/>
    <w:rsid w:val="00693A8E"/>
    <w:rsid w:val="0069403A"/>
    <w:rsid w:val="006A3692"/>
    <w:rsid w:val="006A5DEF"/>
    <w:rsid w:val="006A67CA"/>
    <w:rsid w:val="006B6ED9"/>
    <w:rsid w:val="006C06E5"/>
    <w:rsid w:val="006C4A2E"/>
    <w:rsid w:val="006D04F3"/>
    <w:rsid w:val="006E0571"/>
    <w:rsid w:val="006E0C30"/>
    <w:rsid w:val="006E27BF"/>
    <w:rsid w:val="006E5685"/>
    <w:rsid w:val="006F71AB"/>
    <w:rsid w:val="00700238"/>
    <w:rsid w:val="00700923"/>
    <w:rsid w:val="0070186B"/>
    <w:rsid w:val="00716FBC"/>
    <w:rsid w:val="00720EC7"/>
    <w:rsid w:val="00727353"/>
    <w:rsid w:val="007277A5"/>
    <w:rsid w:val="0073232F"/>
    <w:rsid w:val="00733940"/>
    <w:rsid w:val="007408CB"/>
    <w:rsid w:val="00746A62"/>
    <w:rsid w:val="00753DA7"/>
    <w:rsid w:val="00764907"/>
    <w:rsid w:val="00770FD3"/>
    <w:rsid w:val="00771C2B"/>
    <w:rsid w:val="00772EF1"/>
    <w:rsid w:val="00773839"/>
    <w:rsid w:val="00775DA4"/>
    <w:rsid w:val="00776403"/>
    <w:rsid w:val="007804BA"/>
    <w:rsid w:val="007827BB"/>
    <w:rsid w:val="007841A6"/>
    <w:rsid w:val="007843EC"/>
    <w:rsid w:val="0078742D"/>
    <w:rsid w:val="007876BA"/>
    <w:rsid w:val="00795B7E"/>
    <w:rsid w:val="007A0ED8"/>
    <w:rsid w:val="007A17E9"/>
    <w:rsid w:val="007A3B5A"/>
    <w:rsid w:val="007B30C5"/>
    <w:rsid w:val="007C0180"/>
    <w:rsid w:val="007C1786"/>
    <w:rsid w:val="007D05AE"/>
    <w:rsid w:val="007D4FFE"/>
    <w:rsid w:val="007D72A6"/>
    <w:rsid w:val="007E1983"/>
    <w:rsid w:val="007E5C24"/>
    <w:rsid w:val="007F0284"/>
    <w:rsid w:val="007F0779"/>
    <w:rsid w:val="007F2D63"/>
    <w:rsid w:val="007F2E38"/>
    <w:rsid w:val="007F796E"/>
    <w:rsid w:val="0080505B"/>
    <w:rsid w:val="0080717D"/>
    <w:rsid w:val="008105B4"/>
    <w:rsid w:val="00810B1A"/>
    <w:rsid w:val="00822C76"/>
    <w:rsid w:val="00825AC2"/>
    <w:rsid w:val="00831EE2"/>
    <w:rsid w:val="00834DCB"/>
    <w:rsid w:val="0084514F"/>
    <w:rsid w:val="008501B7"/>
    <w:rsid w:val="008564D8"/>
    <w:rsid w:val="008567C0"/>
    <w:rsid w:val="008654AA"/>
    <w:rsid w:val="00866896"/>
    <w:rsid w:val="0086690E"/>
    <w:rsid w:val="0086746F"/>
    <w:rsid w:val="008720E8"/>
    <w:rsid w:val="008840CF"/>
    <w:rsid w:val="008904B3"/>
    <w:rsid w:val="008973F0"/>
    <w:rsid w:val="008A1C81"/>
    <w:rsid w:val="008A492C"/>
    <w:rsid w:val="008A6E60"/>
    <w:rsid w:val="008C04E2"/>
    <w:rsid w:val="008C27B6"/>
    <w:rsid w:val="008C59EA"/>
    <w:rsid w:val="008D0362"/>
    <w:rsid w:val="008D17EC"/>
    <w:rsid w:val="008D7970"/>
    <w:rsid w:val="008E66AD"/>
    <w:rsid w:val="008E6C3F"/>
    <w:rsid w:val="008F0A38"/>
    <w:rsid w:val="008F4BA5"/>
    <w:rsid w:val="008F6288"/>
    <w:rsid w:val="00911D59"/>
    <w:rsid w:val="009179B2"/>
    <w:rsid w:val="0092669F"/>
    <w:rsid w:val="009270DD"/>
    <w:rsid w:val="00931AFA"/>
    <w:rsid w:val="009322ED"/>
    <w:rsid w:val="00933389"/>
    <w:rsid w:val="00944A84"/>
    <w:rsid w:val="00957849"/>
    <w:rsid w:val="00962001"/>
    <w:rsid w:val="00964CBA"/>
    <w:rsid w:val="0097086E"/>
    <w:rsid w:val="00975328"/>
    <w:rsid w:val="009820E7"/>
    <w:rsid w:val="00984FAB"/>
    <w:rsid w:val="00991D41"/>
    <w:rsid w:val="009A0E30"/>
    <w:rsid w:val="009A3E84"/>
    <w:rsid w:val="009A40BB"/>
    <w:rsid w:val="009A6B18"/>
    <w:rsid w:val="009C1B11"/>
    <w:rsid w:val="009C3FFC"/>
    <w:rsid w:val="009C4926"/>
    <w:rsid w:val="009C75CE"/>
    <w:rsid w:val="009D2D22"/>
    <w:rsid w:val="009E21EF"/>
    <w:rsid w:val="009E6229"/>
    <w:rsid w:val="009F34C7"/>
    <w:rsid w:val="009F4D82"/>
    <w:rsid w:val="009F5E46"/>
    <w:rsid w:val="00A010FA"/>
    <w:rsid w:val="00A01A7F"/>
    <w:rsid w:val="00A128EB"/>
    <w:rsid w:val="00A2294A"/>
    <w:rsid w:val="00A23662"/>
    <w:rsid w:val="00A30357"/>
    <w:rsid w:val="00A3109D"/>
    <w:rsid w:val="00A35968"/>
    <w:rsid w:val="00A45D4F"/>
    <w:rsid w:val="00A46147"/>
    <w:rsid w:val="00A51DD3"/>
    <w:rsid w:val="00A55A52"/>
    <w:rsid w:val="00A5746E"/>
    <w:rsid w:val="00A70BBF"/>
    <w:rsid w:val="00A8004A"/>
    <w:rsid w:val="00A80577"/>
    <w:rsid w:val="00A866B5"/>
    <w:rsid w:val="00A9379D"/>
    <w:rsid w:val="00A94D37"/>
    <w:rsid w:val="00A976DA"/>
    <w:rsid w:val="00A97833"/>
    <w:rsid w:val="00AB1F60"/>
    <w:rsid w:val="00AB3E7A"/>
    <w:rsid w:val="00AC4674"/>
    <w:rsid w:val="00AD2BDF"/>
    <w:rsid w:val="00AD5AE2"/>
    <w:rsid w:val="00AD79DC"/>
    <w:rsid w:val="00AE07A7"/>
    <w:rsid w:val="00AF1888"/>
    <w:rsid w:val="00AF6925"/>
    <w:rsid w:val="00AF7C0A"/>
    <w:rsid w:val="00B10CA3"/>
    <w:rsid w:val="00B1265D"/>
    <w:rsid w:val="00B15011"/>
    <w:rsid w:val="00B20352"/>
    <w:rsid w:val="00B2156D"/>
    <w:rsid w:val="00B231F9"/>
    <w:rsid w:val="00B2497E"/>
    <w:rsid w:val="00B3000E"/>
    <w:rsid w:val="00B32C1B"/>
    <w:rsid w:val="00B34B52"/>
    <w:rsid w:val="00B35460"/>
    <w:rsid w:val="00B40F9D"/>
    <w:rsid w:val="00B43FD7"/>
    <w:rsid w:val="00B54C8C"/>
    <w:rsid w:val="00B54F4C"/>
    <w:rsid w:val="00B60425"/>
    <w:rsid w:val="00B61F8E"/>
    <w:rsid w:val="00B64005"/>
    <w:rsid w:val="00B67AD9"/>
    <w:rsid w:val="00B72715"/>
    <w:rsid w:val="00B73CA6"/>
    <w:rsid w:val="00B744BB"/>
    <w:rsid w:val="00B74C60"/>
    <w:rsid w:val="00B8305C"/>
    <w:rsid w:val="00B87E10"/>
    <w:rsid w:val="00B93E0B"/>
    <w:rsid w:val="00BA1BB9"/>
    <w:rsid w:val="00BA20E4"/>
    <w:rsid w:val="00BB1C63"/>
    <w:rsid w:val="00BB36CB"/>
    <w:rsid w:val="00BC23DC"/>
    <w:rsid w:val="00BC68EF"/>
    <w:rsid w:val="00BC706B"/>
    <w:rsid w:val="00BD3F16"/>
    <w:rsid w:val="00BE5EFE"/>
    <w:rsid w:val="00BF1AC7"/>
    <w:rsid w:val="00BF2832"/>
    <w:rsid w:val="00BF58A7"/>
    <w:rsid w:val="00BF5F86"/>
    <w:rsid w:val="00BF60FA"/>
    <w:rsid w:val="00C0111F"/>
    <w:rsid w:val="00C046BD"/>
    <w:rsid w:val="00C06E59"/>
    <w:rsid w:val="00C131B2"/>
    <w:rsid w:val="00C2167F"/>
    <w:rsid w:val="00C2228D"/>
    <w:rsid w:val="00C225AF"/>
    <w:rsid w:val="00C229B0"/>
    <w:rsid w:val="00C2367E"/>
    <w:rsid w:val="00C259CE"/>
    <w:rsid w:val="00C25EB1"/>
    <w:rsid w:val="00C34F5B"/>
    <w:rsid w:val="00C35BDF"/>
    <w:rsid w:val="00C435C2"/>
    <w:rsid w:val="00C4404E"/>
    <w:rsid w:val="00C44DC5"/>
    <w:rsid w:val="00C46A08"/>
    <w:rsid w:val="00C471DB"/>
    <w:rsid w:val="00C534A3"/>
    <w:rsid w:val="00C569E9"/>
    <w:rsid w:val="00C628FF"/>
    <w:rsid w:val="00C6642D"/>
    <w:rsid w:val="00C73919"/>
    <w:rsid w:val="00C74ECE"/>
    <w:rsid w:val="00C75937"/>
    <w:rsid w:val="00C769E0"/>
    <w:rsid w:val="00C76B2B"/>
    <w:rsid w:val="00C8151D"/>
    <w:rsid w:val="00C8401F"/>
    <w:rsid w:val="00C85C97"/>
    <w:rsid w:val="00C8723D"/>
    <w:rsid w:val="00C87743"/>
    <w:rsid w:val="00C87D99"/>
    <w:rsid w:val="00C96DD7"/>
    <w:rsid w:val="00CA3860"/>
    <w:rsid w:val="00CA5D77"/>
    <w:rsid w:val="00CB08EE"/>
    <w:rsid w:val="00CB5720"/>
    <w:rsid w:val="00CC11B1"/>
    <w:rsid w:val="00CC678A"/>
    <w:rsid w:val="00CC7850"/>
    <w:rsid w:val="00CD08CD"/>
    <w:rsid w:val="00CD3765"/>
    <w:rsid w:val="00CE7DC4"/>
    <w:rsid w:val="00CF0B47"/>
    <w:rsid w:val="00CF17A3"/>
    <w:rsid w:val="00D051CB"/>
    <w:rsid w:val="00D1243A"/>
    <w:rsid w:val="00D1529A"/>
    <w:rsid w:val="00D1763A"/>
    <w:rsid w:val="00D24AA0"/>
    <w:rsid w:val="00D30CE1"/>
    <w:rsid w:val="00D401AE"/>
    <w:rsid w:val="00D411D4"/>
    <w:rsid w:val="00D422B4"/>
    <w:rsid w:val="00D50C03"/>
    <w:rsid w:val="00D57366"/>
    <w:rsid w:val="00D62E7D"/>
    <w:rsid w:val="00D634EA"/>
    <w:rsid w:val="00D70144"/>
    <w:rsid w:val="00D70F51"/>
    <w:rsid w:val="00D71BB5"/>
    <w:rsid w:val="00D77DB4"/>
    <w:rsid w:val="00D931A3"/>
    <w:rsid w:val="00DA1D9B"/>
    <w:rsid w:val="00DA3838"/>
    <w:rsid w:val="00DB5C4A"/>
    <w:rsid w:val="00DB606E"/>
    <w:rsid w:val="00DB7D8E"/>
    <w:rsid w:val="00DD3021"/>
    <w:rsid w:val="00DD3959"/>
    <w:rsid w:val="00DD6733"/>
    <w:rsid w:val="00DE00E6"/>
    <w:rsid w:val="00DE4AE0"/>
    <w:rsid w:val="00DE6AB6"/>
    <w:rsid w:val="00DF11A9"/>
    <w:rsid w:val="00DF14A8"/>
    <w:rsid w:val="00DF797F"/>
    <w:rsid w:val="00DF7B83"/>
    <w:rsid w:val="00E067C0"/>
    <w:rsid w:val="00E10AAE"/>
    <w:rsid w:val="00E2042B"/>
    <w:rsid w:val="00E27B5E"/>
    <w:rsid w:val="00E40721"/>
    <w:rsid w:val="00E420B5"/>
    <w:rsid w:val="00E42DB8"/>
    <w:rsid w:val="00E430FE"/>
    <w:rsid w:val="00E4605A"/>
    <w:rsid w:val="00E51CC9"/>
    <w:rsid w:val="00E5271D"/>
    <w:rsid w:val="00E5450C"/>
    <w:rsid w:val="00E57046"/>
    <w:rsid w:val="00E62546"/>
    <w:rsid w:val="00E742BE"/>
    <w:rsid w:val="00E757EB"/>
    <w:rsid w:val="00E803AB"/>
    <w:rsid w:val="00E812AF"/>
    <w:rsid w:val="00E818CA"/>
    <w:rsid w:val="00E82942"/>
    <w:rsid w:val="00E82957"/>
    <w:rsid w:val="00E85C25"/>
    <w:rsid w:val="00E91AD9"/>
    <w:rsid w:val="00E92BA2"/>
    <w:rsid w:val="00E94017"/>
    <w:rsid w:val="00E96C8C"/>
    <w:rsid w:val="00E9756F"/>
    <w:rsid w:val="00EA07C5"/>
    <w:rsid w:val="00EA0E35"/>
    <w:rsid w:val="00EB4A33"/>
    <w:rsid w:val="00EB5279"/>
    <w:rsid w:val="00EB5D1B"/>
    <w:rsid w:val="00EC36E8"/>
    <w:rsid w:val="00EC444F"/>
    <w:rsid w:val="00EC4C13"/>
    <w:rsid w:val="00EE1F8C"/>
    <w:rsid w:val="00EF13AE"/>
    <w:rsid w:val="00F01E80"/>
    <w:rsid w:val="00F0213F"/>
    <w:rsid w:val="00F0598B"/>
    <w:rsid w:val="00F06AF9"/>
    <w:rsid w:val="00F07918"/>
    <w:rsid w:val="00F1503B"/>
    <w:rsid w:val="00F30C45"/>
    <w:rsid w:val="00F31BC5"/>
    <w:rsid w:val="00F343D9"/>
    <w:rsid w:val="00F3714A"/>
    <w:rsid w:val="00F420E5"/>
    <w:rsid w:val="00F420F8"/>
    <w:rsid w:val="00F4413D"/>
    <w:rsid w:val="00F45DED"/>
    <w:rsid w:val="00F53EBC"/>
    <w:rsid w:val="00F54E66"/>
    <w:rsid w:val="00F60718"/>
    <w:rsid w:val="00F608CD"/>
    <w:rsid w:val="00F61C50"/>
    <w:rsid w:val="00F621D5"/>
    <w:rsid w:val="00F6405C"/>
    <w:rsid w:val="00F65403"/>
    <w:rsid w:val="00F66F73"/>
    <w:rsid w:val="00F8486A"/>
    <w:rsid w:val="00F84E1F"/>
    <w:rsid w:val="00F85239"/>
    <w:rsid w:val="00F8568A"/>
    <w:rsid w:val="00F93AF5"/>
    <w:rsid w:val="00FA1311"/>
    <w:rsid w:val="00FA366D"/>
    <w:rsid w:val="00FB3B69"/>
    <w:rsid w:val="00FB7CEB"/>
    <w:rsid w:val="00FC38BA"/>
    <w:rsid w:val="00FC5CC7"/>
    <w:rsid w:val="00FD7D95"/>
    <w:rsid w:val="00FD7FA9"/>
    <w:rsid w:val="00FE3E75"/>
    <w:rsid w:val="00FF10A7"/>
    <w:rsid w:val="00FF2601"/>
    <w:rsid w:val="00FF4EDC"/>
    <w:rsid w:val="00FF580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584D06"/>
  <w15:chartTrackingRefBased/>
  <w15:docId w15:val="{F30D78C1-45DC-4281-A2CF-75079CAA31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szCs w:val="24"/>
        <w:lang w:val="lv-LV"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vhtml">
    <w:name w:val="tv_html"/>
    <w:basedOn w:val="Normal"/>
    <w:rsid w:val="00016692"/>
    <w:pPr>
      <w:spacing w:before="100" w:beforeAutospacing="1" w:after="100" w:afterAutospacing="1"/>
    </w:pPr>
    <w:rPr>
      <w:rFonts w:eastAsia="Times New Roman"/>
      <w:lang w:eastAsia="lv-LV"/>
    </w:rPr>
  </w:style>
  <w:style w:type="character" w:styleId="Hyperlink">
    <w:name w:val="Hyperlink"/>
    <w:basedOn w:val="DefaultParagraphFont"/>
    <w:uiPriority w:val="99"/>
    <w:unhideWhenUsed/>
    <w:rsid w:val="00016692"/>
    <w:rPr>
      <w:color w:val="0000FF"/>
      <w:u w:val="single"/>
    </w:rPr>
  </w:style>
  <w:style w:type="paragraph" w:styleId="ListParagraph">
    <w:name w:val="List Paragraph"/>
    <w:basedOn w:val="Normal"/>
    <w:uiPriority w:val="34"/>
    <w:qFormat/>
    <w:rsid w:val="00C85C97"/>
    <w:pPr>
      <w:suppressAutoHyphens/>
      <w:spacing w:after="0"/>
      <w:ind w:left="720"/>
      <w:contextualSpacing/>
    </w:pPr>
    <w:rPr>
      <w:rFonts w:eastAsia="Times New Roman"/>
      <w:lang w:val="en-GB" w:eastAsia="ar-SA"/>
    </w:rPr>
  </w:style>
  <w:style w:type="paragraph" w:styleId="NormalWeb">
    <w:name w:val="Normal (Web)"/>
    <w:basedOn w:val="Normal"/>
    <w:uiPriority w:val="99"/>
    <w:unhideWhenUsed/>
    <w:rsid w:val="00C85C97"/>
    <w:pPr>
      <w:spacing w:before="100" w:beforeAutospacing="1" w:after="100" w:afterAutospacing="1"/>
    </w:pPr>
    <w:rPr>
      <w:rFonts w:eastAsia="Times New Roman"/>
      <w:lang w:eastAsia="lv-LV"/>
    </w:rPr>
  </w:style>
  <w:style w:type="paragraph" w:customStyle="1" w:styleId="CM4">
    <w:name w:val="CM4"/>
    <w:basedOn w:val="Normal"/>
    <w:next w:val="Normal"/>
    <w:uiPriority w:val="99"/>
    <w:rsid w:val="00C85C97"/>
    <w:pPr>
      <w:autoSpaceDE w:val="0"/>
      <w:autoSpaceDN w:val="0"/>
      <w:adjustRightInd w:val="0"/>
      <w:spacing w:after="0"/>
    </w:pPr>
    <w:rPr>
      <w:rFonts w:ascii="EUAlbertina" w:eastAsia="Times New Roman" w:hAnsi="EUAlbertina"/>
      <w:lang w:eastAsia="lv-LV"/>
    </w:rPr>
  </w:style>
  <w:style w:type="paragraph" w:styleId="BalloonText">
    <w:name w:val="Balloon Text"/>
    <w:basedOn w:val="Normal"/>
    <w:link w:val="BalloonTextChar"/>
    <w:uiPriority w:val="99"/>
    <w:semiHidden/>
    <w:unhideWhenUsed/>
    <w:rsid w:val="007A17E9"/>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17E9"/>
    <w:rPr>
      <w:rFonts w:ascii="Segoe UI" w:hAnsi="Segoe UI" w:cs="Segoe UI"/>
      <w:sz w:val="18"/>
      <w:szCs w:val="18"/>
    </w:rPr>
  </w:style>
  <w:style w:type="paragraph" w:styleId="Title">
    <w:name w:val="Title"/>
    <w:basedOn w:val="Normal"/>
    <w:link w:val="TitleChar"/>
    <w:qFormat/>
    <w:rsid w:val="003C053E"/>
    <w:pPr>
      <w:spacing w:after="0"/>
      <w:jc w:val="center"/>
    </w:pPr>
    <w:rPr>
      <w:rFonts w:eastAsia="Times New Roman"/>
      <w:sz w:val="28"/>
      <w:szCs w:val="20"/>
    </w:rPr>
  </w:style>
  <w:style w:type="character" w:customStyle="1" w:styleId="TitleChar">
    <w:name w:val="Title Char"/>
    <w:basedOn w:val="DefaultParagraphFont"/>
    <w:link w:val="Title"/>
    <w:rsid w:val="003C053E"/>
    <w:rPr>
      <w:rFonts w:eastAsia="Times New Roman"/>
      <w:sz w:val="28"/>
      <w:szCs w:val="20"/>
    </w:rPr>
  </w:style>
  <w:style w:type="paragraph" w:styleId="Header">
    <w:name w:val="header"/>
    <w:basedOn w:val="Normal"/>
    <w:link w:val="HeaderChar"/>
    <w:uiPriority w:val="99"/>
    <w:rsid w:val="003C053E"/>
    <w:pPr>
      <w:widowControl w:val="0"/>
      <w:tabs>
        <w:tab w:val="center" w:pos="4153"/>
        <w:tab w:val="right" w:pos="8306"/>
      </w:tabs>
      <w:suppressAutoHyphens/>
      <w:spacing w:after="0"/>
    </w:pPr>
    <w:rPr>
      <w:rFonts w:eastAsia="Times New Roman"/>
      <w:kern w:val="1"/>
      <w:szCs w:val="20"/>
    </w:rPr>
  </w:style>
  <w:style w:type="character" w:customStyle="1" w:styleId="HeaderChar">
    <w:name w:val="Header Char"/>
    <w:basedOn w:val="DefaultParagraphFont"/>
    <w:link w:val="Header"/>
    <w:uiPriority w:val="99"/>
    <w:rsid w:val="003C053E"/>
    <w:rPr>
      <w:rFonts w:eastAsia="Times New Roman"/>
      <w:kern w:val="1"/>
      <w:szCs w:val="20"/>
    </w:rPr>
  </w:style>
  <w:style w:type="paragraph" w:styleId="Signature">
    <w:name w:val="Signature"/>
    <w:basedOn w:val="Normal"/>
    <w:next w:val="EnvelopeReturn"/>
    <w:link w:val="SignatureChar"/>
    <w:uiPriority w:val="99"/>
    <w:rsid w:val="003C053E"/>
    <w:pPr>
      <w:keepNext/>
      <w:keepLines/>
      <w:widowControl w:val="0"/>
      <w:tabs>
        <w:tab w:val="right" w:pos="9072"/>
      </w:tabs>
      <w:suppressAutoHyphens/>
      <w:spacing w:before="600" w:after="0"/>
      <w:ind w:firstLine="720"/>
    </w:pPr>
    <w:rPr>
      <w:rFonts w:eastAsia="Times New Roman"/>
      <w:kern w:val="1"/>
      <w:szCs w:val="20"/>
    </w:rPr>
  </w:style>
  <w:style w:type="character" w:customStyle="1" w:styleId="SignatureChar">
    <w:name w:val="Signature Char"/>
    <w:basedOn w:val="DefaultParagraphFont"/>
    <w:link w:val="Signature"/>
    <w:uiPriority w:val="99"/>
    <w:rsid w:val="003C053E"/>
    <w:rPr>
      <w:rFonts w:eastAsia="Times New Roman"/>
      <w:kern w:val="1"/>
      <w:szCs w:val="20"/>
    </w:rPr>
  </w:style>
  <w:style w:type="paragraph" w:styleId="EnvelopeReturn">
    <w:name w:val="envelope return"/>
    <w:basedOn w:val="Normal"/>
    <w:uiPriority w:val="99"/>
    <w:semiHidden/>
    <w:unhideWhenUsed/>
    <w:rsid w:val="003C053E"/>
    <w:pPr>
      <w:spacing w:after="0"/>
    </w:pPr>
    <w:rPr>
      <w:rFonts w:asciiTheme="majorHAnsi" w:eastAsiaTheme="majorEastAsia" w:hAnsiTheme="majorHAnsi" w:cstheme="majorBidi"/>
      <w:sz w:val="20"/>
      <w:szCs w:val="20"/>
    </w:rPr>
  </w:style>
  <w:style w:type="paragraph" w:styleId="Footer">
    <w:name w:val="footer"/>
    <w:basedOn w:val="Normal"/>
    <w:link w:val="FooterChar"/>
    <w:uiPriority w:val="99"/>
    <w:unhideWhenUsed/>
    <w:rsid w:val="003C053E"/>
    <w:pPr>
      <w:tabs>
        <w:tab w:val="center" w:pos="4153"/>
        <w:tab w:val="right" w:pos="8306"/>
      </w:tabs>
      <w:spacing w:after="0"/>
    </w:pPr>
  </w:style>
  <w:style w:type="character" w:customStyle="1" w:styleId="FooterChar">
    <w:name w:val="Footer Char"/>
    <w:basedOn w:val="DefaultParagraphFont"/>
    <w:link w:val="Footer"/>
    <w:uiPriority w:val="99"/>
    <w:rsid w:val="003C053E"/>
  </w:style>
  <w:style w:type="character" w:styleId="CommentReference">
    <w:name w:val="annotation reference"/>
    <w:basedOn w:val="DefaultParagraphFont"/>
    <w:uiPriority w:val="99"/>
    <w:semiHidden/>
    <w:unhideWhenUsed/>
    <w:rsid w:val="00773839"/>
    <w:rPr>
      <w:sz w:val="16"/>
      <w:szCs w:val="16"/>
    </w:rPr>
  </w:style>
  <w:style w:type="paragraph" w:styleId="CommentText">
    <w:name w:val="annotation text"/>
    <w:basedOn w:val="Normal"/>
    <w:link w:val="CommentTextChar"/>
    <w:uiPriority w:val="99"/>
    <w:semiHidden/>
    <w:unhideWhenUsed/>
    <w:rsid w:val="00773839"/>
    <w:rPr>
      <w:sz w:val="20"/>
      <w:szCs w:val="20"/>
    </w:rPr>
  </w:style>
  <w:style w:type="character" w:customStyle="1" w:styleId="CommentTextChar">
    <w:name w:val="Comment Text Char"/>
    <w:basedOn w:val="DefaultParagraphFont"/>
    <w:link w:val="CommentText"/>
    <w:uiPriority w:val="99"/>
    <w:semiHidden/>
    <w:rsid w:val="00773839"/>
    <w:rPr>
      <w:sz w:val="20"/>
      <w:szCs w:val="20"/>
    </w:rPr>
  </w:style>
  <w:style w:type="paragraph" w:styleId="CommentSubject">
    <w:name w:val="annotation subject"/>
    <w:basedOn w:val="CommentText"/>
    <w:next w:val="CommentText"/>
    <w:link w:val="CommentSubjectChar"/>
    <w:uiPriority w:val="99"/>
    <w:semiHidden/>
    <w:unhideWhenUsed/>
    <w:rsid w:val="00773839"/>
    <w:rPr>
      <w:b/>
      <w:bCs/>
    </w:rPr>
  </w:style>
  <w:style w:type="character" w:customStyle="1" w:styleId="CommentSubjectChar">
    <w:name w:val="Comment Subject Char"/>
    <w:basedOn w:val="CommentTextChar"/>
    <w:link w:val="CommentSubject"/>
    <w:uiPriority w:val="99"/>
    <w:semiHidden/>
    <w:rsid w:val="00773839"/>
    <w:rPr>
      <w:b/>
      <w:bCs/>
      <w:sz w:val="20"/>
      <w:szCs w:val="20"/>
    </w:rPr>
  </w:style>
  <w:style w:type="character" w:styleId="UnresolvedMention">
    <w:name w:val="Unresolved Mention"/>
    <w:basedOn w:val="DefaultParagraphFont"/>
    <w:uiPriority w:val="99"/>
    <w:semiHidden/>
    <w:unhideWhenUsed/>
    <w:rsid w:val="006433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2044073">
      <w:bodyDiv w:val="1"/>
      <w:marLeft w:val="0"/>
      <w:marRight w:val="0"/>
      <w:marTop w:val="0"/>
      <w:marBottom w:val="0"/>
      <w:divBdr>
        <w:top w:val="none" w:sz="0" w:space="0" w:color="auto"/>
        <w:left w:val="none" w:sz="0" w:space="0" w:color="auto"/>
        <w:bottom w:val="none" w:sz="0" w:space="0" w:color="auto"/>
        <w:right w:val="none" w:sz="0" w:space="0" w:color="auto"/>
      </w:divBdr>
    </w:div>
    <w:div w:id="801923207">
      <w:bodyDiv w:val="1"/>
      <w:marLeft w:val="0"/>
      <w:marRight w:val="0"/>
      <w:marTop w:val="0"/>
      <w:marBottom w:val="0"/>
      <w:divBdr>
        <w:top w:val="none" w:sz="0" w:space="0" w:color="auto"/>
        <w:left w:val="none" w:sz="0" w:space="0" w:color="auto"/>
        <w:bottom w:val="none" w:sz="0" w:space="0" w:color="auto"/>
        <w:right w:val="none" w:sz="0" w:space="0" w:color="auto"/>
      </w:divBdr>
      <w:divsChild>
        <w:div w:id="2106076081">
          <w:marLeft w:val="0"/>
          <w:marRight w:val="0"/>
          <w:marTop w:val="0"/>
          <w:marBottom w:val="0"/>
          <w:divBdr>
            <w:top w:val="none" w:sz="0" w:space="0" w:color="auto"/>
            <w:left w:val="none" w:sz="0" w:space="0" w:color="auto"/>
            <w:bottom w:val="none" w:sz="0" w:space="0" w:color="auto"/>
            <w:right w:val="none" w:sz="0" w:space="0" w:color="auto"/>
          </w:divBdr>
        </w:div>
        <w:div w:id="1288313779">
          <w:marLeft w:val="0"/>
          <w:marRight w:val="0"/>
          <w:marTop w:val="0"/>
          <w:marBottom w:val="0"/>
          <w:divBdr>
            <w:top w:val="none" w:sz="0" w:space="0" w:color="auto"/>
            <w:left w:val="none" w:sz="0" w:space="0" w:color="auto"/>
            <w:bottom w:val="none" w:sz="0" w:space="0" w:color="auto"/>
            <w:right w:val="none" w:sz="0" w:space="0" w:color="auto"/>
          </w:divBdr>
        </w:div>
      </w:divsChild>
    </w:div>
    <w:div w:id="1166628137">
      <w:bodyDiv w:val="1"/>
      <w:marLeft w:val="0"/>
      <w:marRight w:val="0"/>
      <w:marTop w:val="0"/>
      <w:marBottom w:val="0"/>
      <w:divBdr>
        <w:top w:val="none" w:sz="0" w:space="0" w:color="auto"/>
        <w:left w:val="none" w:sz="0" w:space="0" w:color="auto"/>
        <w:bottom w:val="none" w:sz="0" w:space="0" w:color="auto"/>
        <w:right w:val="none" w:sz="0" w:space="0" w:color="auto"/>
      </w:divBdr>
    </w:div>
    <w:div w:id="1335186036">
      <w:bodyDiv w:val="1"/>
      <w:marLeft w:val="0"/>
      <w:marRight w:val="0"/>
      <w:marTop w:val="0"/>
      <w:marBottom w:val="0"/>
      <w:divBdr>
        <w:top w:val="none" w:sz="0" w:space="0" w:color="auto"/>
        <w:left w:val="none" w:sz="0" w:space="0" w:color="auto"/>
        <w:bottom w:val="none" w:sz="0" w:space="0" w:color="auto"/>
        <w:right w:val="none" w:sz="0" w:space="0" w:color="auto"/>
      </w:divBdr>
    </w:div>
    <w:div w:id="1794665369">
      <w:bodyDiv w:val="1"/>
      <w:marLeft w:val="0"/>
      <w:marRight w:val="0"/>
      <w:marTop w:val="0"/>
      <w:marBottom w:val="0"/>
      <w:divBdr>
        <w:top w:val="none" w:sz="0" w:space="0" w:color="auto"/>
        <w:left w:val="none" w:sz="0" w:space="0" w:color="auto"/>
        <w:bottom w:val="none" w:sz="0" w:space="0" w:color="auto"/>
        <w:right w:val="none" w:sz="0" w:space="0" w:color="auto"/>
      </w:divBdr>
    </w:div>
    <w:div w:id="1881093330">
      <w:bodyDiv w:val="1"/>
      <w:marLeft w:val="0"/>
      <w:marRight w:val="0"/>
      <w:marTop w:val="0"/>
      <w:marBottom w:val="0"/>
      <w:divBdr>
        <w:top w:val="none" w:sz="0" w:space="0" w:color="auto"/>
        <w:left w:val="none" w:sz="0" w:space="0" w:color="auto"/>
        <w:bottom w:val="none" w:sz="0" w:space="0" w:color="auto"/>
        <w:right w:val="none" w:sz="0" w:space="0" w:color="auto"/>
      </w:divBdr>
    </w:div>
    <w:div w:id="1903366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m.gov.lv/sm/content/?cat=553"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EE637D-3395-40B2-88D2-C4D9BE2092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8428</Words>
  <Characters>4804</Characters>
  <Application>Microsoft Office Word</Application>
  <DocSecurity>0</DocSecurity>
  <Lines>40</Lines>
  <Paragraphs>26</Paragraphs>
  <ScaleCrop>false</ScaleCrop>
  <HeadingPairs>
    <vt:vector size="2" baseType="variant">
      <vt:variant>
        <vt:lpstr>Title</vt:lpstr>
      </vt:variant>
      <vt:variant>
        <vt:i4>1</vt:i4>
      </vt:variant>
    </vt:vector>
  </HeadingPairs>
  <TitlesOfParts>
    <vt:vector size="1" baseType="lpstr">
      <vt:lpstr>Ministru kabineta noteikumu projekta „Bezpilota gaisa kuģa sistēmas ekspluatantu, tālvadības pilotu, bezpilota gaisa kuģu un gaisa kuģu modeļu klubu un apvienību valsts reģistra noteikumi ” anotācija</vt:lpstr>
    </vt:vector>
  </TitlesOfParts>
  <Company>Satiksmes ministrija</Company>
  <LinksUpToDate>false</LinksUpToDate>
  <CharactersWithSpaces>13206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Ministru kabineta noteikumu projekta „Bezpilota gaisa kuģa sistēmas ekspluatantu, tālvadības pilotu, bezpilota gaisa kuģu un gaisa kuģu modeļu klubu un apvienību valsts reģistra noteikumi ” anotācija</dc:title>
  <dc:subject>Anotācija</dc:subject>
  <dc:creator>Ilmars.Ozols@caa.gov.lv</dc:creator>
  <cp:keywords/>
  <dc:description>Ozols 67215159
Ilmars.Ozols@caa.gov.lv</dc:description>
  <cp:lastModifiedBy>Līga Vernera</cp:lastModifiedBy>
  <cp:revision>2</cp:revision>
  <dcterms:created xsi:type="dcterms:W3CDTF">2021-02-04T16:18:00Z</dcterms:created>
  <dcterms:modified xsi:type="dcterms:W3CDTF">2021-02-04T16:18:00Z</dcterms:modified>
</cp:coreProperties>
</file>